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91BFD6" w14:textId="20F4D5B9" w:rsidR="002A146F" w:rsidRDefault="002A146F" w:rsidP="00571E7B">
      <w:pPr>
        <w:pStyle w:val="Akapitzlist"/>
        <w:tabs>
          <w:tab w:val="num" w:pos="720"/>
        </w:tabs>
        <w:ind w:left="108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</w:rPr>
        <w:tab/>
      </w:r>
    </w:p>
    <w:p w14:paraId="62CB7BDB" w14:textId="77777777" w:rsidR="00E44F2D" w:rsidRDefault="00E44F2D" w:rsidP="00571E7B">
      <w:pPr>
        <w:pStyle w:val="Akapitzlist"/>
        <w:tabs>
          <w:tab w:val="num" w:pos="720"/>
        </w:tabs>
        <w:ind w:left="108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0DDF6992" w14:textId="335B6C02" w:rsidR="00571E7B" w:rsidRPr="005C7C0F" w:rsidRDefault="00DD1708" w:rsidP="00571E7B">
      <w:pPr>
        <w:pStyle w:val="Akapitzlist"/>
        <w:tabs>
          <w:tab w:val="num" w:pos="720"/>
        </w:tabs>
        <w:ind w:left="1080"/>
        <w:jc w:val="center"/>
        <w:rPr>
          <w:rFonts w:ascii="Cambria" w:hAnsi="Cambria" w:cs="Times New Roman"/>
          <w:b/>
          <w:bCs/>
          <w:u w:val="single"/>
        </w:rPr>
      </w:pPr>
      <w:r w:rsidRPr="005C7C0F">
        <w:rPr>
          <w:rFonts w:ascii="Cambria" w:hAnsi="Cambria" w:cs="Times New Roman"/>
          <w:b/>
          <w:bCs/>
          <w:u w:val="single"/>
        </w:rPr>
        <w:t>OPIS PRZEDMIOTU ZAMÓWIENIA</w:t>
      </w:r>
    </w:p>
    <w:p w14:paraId="4437F2E5" w14:textId="77777777" w:rsidR="00571E7B" w:rsidRPr="005C7C0F" w:rsidRDefault="00571E7B" w:rsidP="00571E7B">
      <w:pPr>
        <w:pStyle w:val="Akapitzlist"/>
        <w:tabs>
          <w:tab w:val="num" w:pos="720"/>
        </w:tabs>
        <w:ind w:left="1080"/>
        <w:rPr>
          <w:rFonts w:ascii="Cambria" w:hAnsi="Cambria"/>
          <w:b/>
          <w:bCs/>
          <w:color w:val="EE0000"/>
          <w:sz w:val="20"/>
          <w:szCs w:val="20"/>
        </w:rPr>
      </w:pPr>
    </w:p>
    <w:p w14:paraId="41B8D9CA" w14:textId="6C775504" w:rsidR="003031FF" w:rsidRPr="005C7C0F" w:rsidRDefault="003031FF">
      <w:pPr>
        <w:pStyle w:val="Akapitzlist"/>
        <w:numPr>
          <w:ilvl w:val="0"/>
          <w:numId w:val="9"/>
        </w:numPr>
        <w:tabs>
          <w:tab w:val="num" w:pos="720"/>
        </w:tabs>
        <w:spacing w:after="0" w:line="276" w:lineRule="auto"/>
        <w:ind w:left="993" w:hanging="567"/>
        <w:rPr>
          <w:rFonts w:ascii="Cambria" w:hAnsi="Cambria" w:cs="Times New Roman"/>
          <w:b/>
          <w:bCs/>
          <w:color w:val="C00000"/>
          <w:sz w:val="20"/>
          <w:szCs w:val="20"/>
        </w:rPr>
      </w:pPr>
      <w:r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>Kolumna Aktywna</w:t>
      </w:r>
      <w:r w:rsidR="00571E7B"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 xml:space="preserve"> </w:t>
      </w:r>
      <w:r w:rsidR="0095220B"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>(system liniowy)</w:t>
      </w:r>
      <w:r w:rsidR="00DE39CD"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 xml:space="preserve">  - ilość 12 szt.</w:t>
      </w:r>
    </w:p>
    <w:p w14:paraId="2FCD21B9" w14:textId="7E9CB0AC" w:rsidR="003031FF" w:rsidRPr="005C7C0F" w:rsidRDefault="00571E7B">
      <w:pPr>
        <w:pStyle w:val="Akapitzlist"/>
        <w:numPr>
          <w:ilvl w:val="0"/>
          <w:numId w:val="1"/>
        </w:numPr>
        <w:spacing w:after="0" w:line="276" w:lineRule="auto"/>
        <w:ind w:hanging="436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Moc: </w:t>
      </w:r>
      <w:r w:rsidR="003031FF" w:rsidRPr="005C7C0F">
        <w:rPr>
          <w:rFonts w:ascii="Cambria" w:hAnsi="Cambria" w:cs="Times New Roman"/>
          <w:sz w:val="20"/>
          <w:szCs w:val="20"/>
        </w:rPr>
        <w:t>1400</w:t>
      </w:r>
      <w:r w:rsidR="000F71CF" w:rsidRPr="005C7C0F">
        <w:rPr>
          <w:rFonts w:ascii="Cambria" w:hAnsi="Cambria" w:cs="Times New Roman"/>
          <w:sz w:val="20"/>
          <w:szCs w:val="20"/>
        </w:rPr>
        <w:t>W</w:t>
      </w:r>
      <w:r w:rsidR="003031FF" w:rsidRPr="005C7C0F">
        <w:rPr>
          <w:rFonts w:ascii="Cambria" w:hAnsi="Cambria" w:cs="Times New Roman"/>
          <w:sz w:val="20"/>
          <w:szCs w:val="20"/>
        </w:rPr>
        <w:t xml:space="preserve"> </w:t>
      </w:r>
      <w:r w:rsidR="0095220B" w:rsidRPr="005C7C0F">
        <w:rPr>
          <w:rFonts w:ascii="Cambria" w:hAnsi="Cambria" w:cs="Times New Roman"/>
          <w:sz w:val="20"/>
          <w:szCs w:val="20"/>
        </w:rPr>
        <w:t xml:space="preserve">– 14050 </w:t>
      </w:r>
      <w:r w:rsidR="003031FF" w:rsidRPr="005C7C0F">
        <w:rPr>
          <w:rFonts w:ascii="Cambria" w:hAnsi="Cambria" w:cs="Times New Roman"/>
          <w:sz w:val="20"/>
          <w:szCs w:val="20"/>
        </w:rPr>
        <w:t>W</w:t>
      </w:r>
      <w:r w:rsidRPr="005C7C0F">
        <w:rPr>
          <w:rFonts w:ascii="Cambria" w:hAnsi="Cambria" w:cs="Times New Roman"/>
          <w:sz w:val="20"/>
          <w:szCs w:val="20"/>
        </w:rPr>
        <w:t xml:space="preserve"> / PRG</w:t>
      </w:r>
      <w:r w:rsidR="003031FF" w:rsidRPr="005C7C0F">
        <w:rPr>
          <w:rFonts w:ascii="Cambria" w:hAnsi="Cambria" w:cs="Times New Roman"/>
          <w:sz w:val="20"/>
          <w:szCs w:val="20"/>
        </w:rPr>
        <w:t>,</w:t>
      </w:r>
      <w:r w:rsidRPr="005C7C0F">
        <w:rPr>
          <w:rFonts w:ascii="Cambria" w:hAnsi="Cambria" w:cs="Times New Roman"/>
          <w:sz w:val="20"/>
          <w:szCs w:val="20"/>
        </w:rPr>
        <w:t xml:space="preserve"> 700</w:t>
      </w:r>
      <w:r w:rsidR="000F71CF" w:rsidRPr="005C7C0F">
        <w:rPr>
          <w:rFonts w:ascii="Cambria" w:hAnsi="Cambria" w:cs="Times New Roman"/>
          <w:sz w:val="20"/>
          <w:szCs w:val="20"/>
        </w:rPr>
        <w:t>W</w:t>
      </w:r>
      <w:r w:rsidR="0095220B" w:rsidRPr="005C7C0F">
        <w:rPr>
          <w:rFonts w:ascii="Cambria" w:hAnsi="Cambria" w:cs="Times New Roman"/>
          <w:sz w:val="20"/>
          <w:szCs w:val="20"/>
        </w:rPr>
        <w:t xml:space="preserve"> - 800</w:t>
      </w:r>
      <w:r w:rsidRPr="005C7C0F">
        <w:rPr>
          <w:rFonts w:ascii="Cambria" w:hAnsi="Cambria" w:cs="Times New Roman"/>
          <w:sz w:val="20"/>
          <w:szCs w:val="20"/>
        </w:rPr>
        <w:t xml:space="preserve"> W / RMS </w:t>
      </w:r>
      <w:r w:rsidR="003031FF" w:rsidRPr="005C7C0F">
        <w:rPr>
          <w:rFonts w:ascii="Cambria" w:hAnsi="Cambria" w:cs="Times New Roman"/>
          <w:sz w:val="20"/>
          <w:szCs w:val="20"/>
        </w:rPr>
        <w:t xml:space="preserve"> dwudrożne wzmocnienie</w:t>
      </w:r>
      <w:r w:rsidRPr="005C7C0F">
        <w:rPr>
          <w:rFonts w:ascii="Cambria" w:hAnsi="Cambria" w:cs="Times New Roman"/>
          <w:sz w:val="20"/>
          <w:szCs w:val="20"/>
        </w:rPr>
        <w:t>,</w:t>
      </w:r>
    </w:p>
    <w:p w14:paraId="7244DBFF" w14:textId="1F4CBE7C" w:rsidR="00DE39CD" w:rsidRPr="005C7C0F" w:rsidRDefault="00DE39CD">
      <w:pPr>
        <w:pStyle w:val="Akapitzlist"/>
        <w:numPr>
          <w:ilvl w:val="1"/>
          <w:numId w:val="1"/>
        </w:numPr>
        <w:tabs>
          <w:tab w:val="left" w:pos="993"/>
        </w:tabs>
        <w:spacing w:after="0" w:line="276" w:lineRule="auto"/>
        <w:ind w:hanging="77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Moc całkowita:</w:t>
      </w:r>
      <w:r w:rsidRPr="005C7C0F">
        <w:rPr>
          <w:rFonts w:ascii="Cambria" w:hAnsi="Cambria" w:cs="Times New Roman"/>
          <w:sz w:val="20"/>
          <w:szCs w:val="20"/>
        </w:rPr>
        <w:tab/>
      </w:r>
      <w:r w:rsidRPr="005C7C0F">
        <w:rPr>
          <w:rFonts w:ascii="Cambria" w:hAnsi="Cambria" w:cs="Times New Roman"/>
          <w:sz w:val="20"/>
          <w:szCs w:val="20"/>
        </w:rPr>
        <w:tab/>
        <w:t>1400</w:t>
      </w:r>
      <w:r w:rsidR="000F71CF" w:rsidRPr="005C7C0F">
        <w:rPr>
          <w:rFonts w:ascii="Cambria" w:hAnsi="Cambria" w:cs="Times New Roman"/>
          <w:sz w:val="20"/>
          <w:szCs w:val="20"/>
        </w:rPr>
        <w:t>W</w:t>
      </w:r>
      <w:r w:rsidR="0095220B" w:rsidRPr="005C7C0F">
        <w:rPr>
          <w:rFonts w:ascii="Cambria" w:hAnsi="Cambria" w:cs="Times New Roman"/>
          <w:sz w:val="20"/>
          <w:szCs w:val="20"/>
        </w:rPr>
        <w:t xml:space="preserve"> - 1450</w:t>
      </w:r>
      <w:r w:rsidRPr="005C7C0F">
        <w:rPr>
          <w:rFonts w:ascii="Cambria" w:hAnsi="Cambria" w:cs="Times New Roman"/>
          <w:sz w:val="20"/>
          <w:szCs w:val="20"/>
        </w:rPr>
        <w:t>W PEAK</w:t>
      </w:r>
      <w:r w:rsidR="00D71058" w:rsidRPr="005C7C0F">
        <w:rPr>
          <w:rFonts w:ascii="Cambria" w:hAnsi="Cambria" w:cs="Times New Roman"/>
          <w:sz w:val="20"/>
          <w:szCs w:val="20"/>
        </w:rPr>
        <w:t>,</w:t>
      </w:r>
    </w:p>
    <w:p w14:paraId="3199A8DB" w14:textId="4C2847B3" w:rsidR="00DE39CD" w:rsidRPr="005C7C0F" w:rsidRDefault="00DE39CD">
      <w:pPr>
        <w:pStyle w:val="Akapitzlist"/>
        <w:numPr>
          <w:ilvl w:val="1"/>
          <w:numId w:val="1"/>
        </w:numPr>
        <w:tabs>
          <w:tab w:val="left" w:pos="993"/>
        </w:tabs>
        <w:spacing w:after="0" w:line="276" w:lineRule="auto"/>
        <w:ind w:hanging="77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Moc wzmacniacza drivera: </w:t>
      </w:r>
      <w:r w:rsidRPr="005C7C0F">
        <w:rPr>
          <w:rFonts w:ascii="Cambria" w:hAnsi="Cambria" w:cs="Times New Roman"/>
          <w:sz w:val="20"/>
          <w:szCs w:val="20"/>
        </w:rPr>
        <w:tab/>
        <w:t>200</w:t>
      </w:r>
      <w:r w:rsidR="000F71CF" w:rsidRPr="005C7C0F">
        <w:rPr>
          <w:rFonts w:ascii="Cambria" w:hAnsi="Cambria" w:cs="Times New Roman"/>
          <w:sz w:val="20"/>
          <w:szCs w:val="20"/>
        </w:rPr>
        <w:t>W</w:t>
      </w:r>
      <w:r w:rsidR="0095220B" w:rsidRPr="005C7C0F">
        <w:rPr>
          <w:rFonts w:ascii="Cambria" w:hAnsi="Cambria" w:cs="Times New Roman"/>
          <w:sz w:val="20"/>
          <w:szCs w:val="20"/>
        </w:rPr>
        <w:t xml:space="preserve"> - </w:t>
      </w:r>
      <w:r w:rsidRPr="005C7C0F">
        <w:rPr>
          <w:rFonts w:ascii="Cambria" w:hAnsi="Cambria" w:cs="Times New Roman"/>
          <w:sz w:val="20"/>
          <w:szCs w:val="20"/>
        </w:rPr>
        <w:t xml:space="preserve"> </w:t>
      </w:r>
      <w:r w:rsidR="000F71CF" w:rsidRPr="005C7C0F">
        <w:rPr>
          <w:rFonts w:ascii="Cambria" w:hAnsi="Cambria" w:cs="Times New Roman"/>
          <w:sz w:val="20"/>
          <w:szCs w:val="20"/>
        </w:rPr>
        <w:t>250</w:t>
      </w:r>
      <w:r w:rsidRPr="005C7C0F">
        <w:rPr>
          <w:rFonts w:ascii="Cambria" w:hAnsi="Cambria" w:cs="Times New Roman"/>
          <w:sz w:val="20"/>
          <w:szCs w:val="20"/>
        </w:rPr>
        <w:t>W RMS</w:t>
      </w:r>
      <w:r w:rsidR="00D71058" w:rsidRPr="005C7C0F">
        <w:rPr>
          <w:rFonts w:ascii="Cambria" w:hAnsi="Cambria" w:cs="Times New Roman"/>
          <w:sz w:val="20"/>
          <w:szCs w:val="20"/>
        </w:rPr>
        <w:t>,</w:t>
      </w:r>
    </w:p>
    <w:p w14:paraId="01ADD2BD" w14:textId="485EDB3A" w:rsidR="00DE39CD" w:rsidRPr="005C7C0F" w:rsidRDefault="00DE39CD">
      <w:pPr>
        <w:pStyle w:val="Akapitzlist"/>
        <w:numPr>
          <w:ilvl w:val="1"/>
          <w:numId w:val="1"/>
        </w:numPr>
        <w:tabs>
          <w:tab w:val="left" w:pos="993"/>
        </w:tabs>
        <w:spacing w:after="0" w:line="276" w:lineRule="auto"/>
        <w:ind w:hanging="77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Moc wzmacniacza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woofera</w:t>
      </w:r>
      <w:proofErr w:type="spellEnd"/>
      <w:r w:rsidRPr="005C7C0F">
        <w:rPr>
          <w:rFonts w:ascii="Cambria" w:hAnsi="Cambria" w:cs="Times New Roman"/>
          <w:sz w:val="20"/>
          <w:szCs w:val="20"/>
        </w:rPr>
        <w:t>:</w:t>
      </w:r>
      <w:r w:rsidRPr="005C7C0F">
        <w:rPr>
          <w:rFonts w:ascii="Cambria" w:hAnsi="Cambria" w:cs="Times New Roman"/>
          <w:sz w:val="20"/>
          <w:szCs w:val="20"/>
        </w:rPr>
        <w:tab/>
        <w:t xml:space="preserve">500 W </w:t>
      </w:r>
      <w:r w:rsidR="000F71CF" w:rsidRPr="005C7C0F">
        <w:rPr>
          <w:rFonts w:ascii="Cambria" w:hAnsi="Cambria" w:cs="Times New Roman"/>
          <w:sz w:val="20"/>
          <w:szCs w:val="20"/>
        </w:rPr>
        <w:t xml:space="preserve"> - 550W</w:t>
      </w:r>
      <w:r w:rsidRPr="005C7C0F">
        <w:rPr>
          <w:rFonts w:ascii="Cambria" w:hAnsi="Cambria" w:cs="Times New Roman"/>
          <w:sz w:val="20"/>
          <w:szCs w:val="20"/>
        </w:rPr>
        <w:t>RMS</w:t>
      </w:r>
      <w:r w:rsidR="00D71058" w:rsidRPr="005C7C0F">
        <w:rPr>
          <w:rFonts w:ascii="Cambria" w:hAnsi="Cambria" w:cs="Times New Roman"/>
          <w:sz w:val="20"/>
          <w:szCs w:val="20"/>
        </w:rPr>
        <w:t>,</w:t>
      </w:r>
    </w:p>
    <w:p w14:paraId="38DC56B0" w14:textId="65365D77" w:rsidR="00571E7B" w:rsidRPr="005C7C0F" w:rsidRDefault="00571E7B">
      <w:pPr>
        <w:pStyle w:val="Akapitzlist"/>
        <w:numPr>
          <w:ilvl w:val="0"/>
          <w:numId w:val="1"/>
        </w:numPr>
        <w:spacing w:after="0" w:line="276" w:lineRule="auto"/>
        <w:ind w:hanging="436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Cyfrowy wzmacniacz 48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kHZ</w:t>
      </w:r>
      <w:proofErr w:type="spellEnd"/>
      <w:r w:rsidRPr="005C7C0F">
        <w:rPr>
          <w:rFonts w:ascii="Cambria" w:hAnsi="Cambria" w:cs="Times New Roman"/>
          <w:sz w:val="20"/>
          <w:szCs w:val="20"/>
        </w:rPr>
        <w:t>, 32 bitowy procesor z DSP,</w:t>
      </w:r>
      <w:r w:rsidR="000F71CF" w:rsidRPr="005C7C0F">
        <w:rPr>
          <w:rFonts w:ascii="Cambria" w:hAnsi="Cambria" w:cs="Times New Roman"/>
          <w:sz w:val="20"/>
          <w:szCs w:val="20"/>
        </w:rPr>
        <w:t xml:space="preserve"> lub o równoważnych parametrach</w:t>
      </w:r>
    </w:p>
    <w:p w14:paraId="7E364BCC" w14:textId="655E80FC" w:rsidR="00571E7B" w:rsidRPr="005C7C0F" w:rsidRDefault="000F71CF">
      <w:pPr>
        <w:pStyle w:val="Akapitzlist"/>
        <w:numPr>
          <w:ilvl w:val="0"/>
          <w:numId w:val="1"/>
        </w:numPr>
        <w:spacing w:after="0" w:line="276" w:lineRule="auto"/>
        <w:ind w:hanging="436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Głośnik wysokotonowy (driver)</w:t>
      </w:r>
      <w:r w:rsidR="00571E7B" w:rsidRPr="005C7C0F">
        <w:rPr>
          <w:rFonts w:ascii="Cambria" w:hAnsi="Cambria" w:cs="Times New Roman"/>
          <w:sz w:val="20"/>
          <w:szCs w:val="20"/>
        </w:rPr>
        <w:t xml:space="preserve"> </w:t>
      </w:r>
      <w:r w:rsidRPr="005C7C0F">
        <w:rPr>
          <w:rFonts w:ascii="Cambria" w:hAnsi="Cambria" w:cs="Times New Roman"/>
          <w:sz w:val="20"/>
          <w:szCs w:val="20"/>
        </w:rPr>
        <w:t xml:space="preserve">neodymowy - </w:t>
      </w:r>
      <w:r w:rsidR="00571E7B" w:rsidRPr="005C7C0F">
        <w:rPr>
          <w:rFonts w:ascii="Cambria" w:hAnsi="Cambria" w:cs="Times New Roman"/>
          <w:sz w:val="20"/>
          <w:szCs w:val="20"/>
        </w:rPr>
        <w:t>1.0"</w:t>
      </w:r>
      <w:r w:rsidRPr="005C7C0F">
        <w:rPr>
          <w:rFonts w:ascii="Cambria" w:hAnsi="Cambria" w:cs="Times New Roman"/>
          <w:sz w:val="20"/>
          <w:szCs w:val="20"/>
        </w:rPr>
        <w:t xml:space="preserve"> – 2.0", cewka</w:t>
      </w:r>
      <w:r w:rsidR="00571E7B" w:rsidRPr="005C7C0F">
        <w:rPr>
          <w:rFonts w:ascii="Cambria" w:hAnsi="Cambria" w:cs="Times New Roman"/>
          <w:sz w:val="20"/>
          <w:szCs w:val="20"/>
        </w:rPr>
        <w:t xml:space="preserve"> 1.7"</w:t>
      </w:r>
      <w:r w:rsidRPr="005C7C0F">
        <w:rPr>
          <w:rFonts w:ascii="Cambria" w:hAnsi="Cambria" w:cs="Times New Roman"/>
          <w:sz w:val="20"/>
          <w:szCs w:val="20"/>
        </w:rPr>
        <w:t xml:space="preserve"> – 2.5"</w:t>
      </w:r>
      <w:r w:rsidR="00D71058" w:rsidRPr="005C7C0F">
        <w:rPr>
          <w:rFonts w:ascii="Cambria" w:hAnsi="Cambria" w:cs="Times New Roman"/>
          <w:sz w:val="20"/>
          <w:szCs w:val="20"/>
        </w:rPr>
        <w:t>,</w:t>
      </w:r>
    </w:p>
    <w:p w14:paraId="3BB236DE" w14:textId="16F36874" w:rsidR="00571E7B" w:rsidRPr="005C7C0F" w:rsidRDefault="000F71CF">
      <w:pPr>
        <w:pStyle w:val="Akapitzlist"/>
        <w:numPr>
          <w:ilvl w:val="0"/>
          <w:numId w:val="1"/>
        </w:numPr>
        <w:spacing w:after="0" w:line="276" w:lineRule="auto"/>
        <w:ind w:hanging="436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Głośnik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niskotonowy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 (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w</w:t>
      </w:r>
      <w:r w:rsidR="00571E7B" w:rsidRPr="005C7C0F">
        <w:rPr>
          <w:rFonts w:ascii="Cambria" w:hAnsi="Cambria" w:cs="Times New Roman"/>
          <w:sz w:val="20"/>
          <w:szCs w:val="20"/>
        </w:rPr>
        <w:t>oofer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) neodymowy - </w:t>
      </w:r>
      <w:r w:rsidR="00571E7B" w:rsidRPr="005C7C0F">
        <w:rPr>
          <w:rFonts w:ascii="Cambria" w:hAnsi="Cambria" w:cs="Times New Roman"/>
          <w:sz w:val="20"/>
          <w:szCs w:val="20"/>
        </w:rPr>
        <w:t>2 x 6"</w:t>
      </w:r>
      <w:r w:rsidRPr="005C7C0F">
        <w:rPr>
          <w:rFonts w:ascii="Cambria" w:hAnsi="Cambria" w:cs="Times New Roman"/>
          <w:sz w:val="20"/>
          <w:szCs w:val="20"/>
        </w:rPr>
        <w:t>- 8"</w:t>
      </w:r>
      <w:r w:rsidR="00571E7B" w:rsidRPr="005C7C0F">
        <w:rPr>
          <w:rFonts w:ascii="Cambria" w:hAnsi="Cambria" w:cs="Times New Roman"/>
          <w:sz w:val="20"/>
          <w:szCs w:val="20"/>
        </w:rPr>
        <w:t>,</w:t>
      </w:r>
      <w:r w:rsidRPr="005C7C0F">
        <w:rPr>
          <w:rFonts w:ascii="Cambria" w:hAnsi="Cambria" w:cs="Times New Roman"/>
          <w:sz w:val="20"/>
          <w:szCs w:val="20"/>
        </w:rPr>
        <w:t xml:space="preserve"> cewka</w:t>
      </w:r>
      <w:r w:rsidR="00571E7B" w:rsidRPr="005C7C0F">
        <w:rPr>
          <w:rFonts w:ascii="Cambria" w:hAnsi="Cambria" w:cs="Times New Roman"/>
          <w:sz w:val="20"/>
          <w:szCs w:val="20"/>
        </w:rPr>
        <w:t xml:space="preserve"> 2.0"</w:t>
      </w:r>
      <w:r w:rsidR="00BA49C7" w:rsidRPr="005C7C0F">
        <w:rPr>
          <w:rFonts w:ascii="Cambria" w:hAnsi="Cambria" w:cs="Times New Roman"/>
          <w:sz w:val="20"/>
          <w:szCs w:val="20"/>
        </w:rPr>
        <w:t xml:space="preserve"> – 2,5"</w:t>
      </w:r>
      <w:r w:rsidR="00D71058" w:rsidRPr="005C7C0F">
        <w:rPr>
          <w:rFonts w:ascii="Cambria" w:hAnsi="Cambria" w:cs="Times New Roman"/>
          <w:sz w:val="20"/>
          <w:szCs w:val="20"/>
        </w:rPr>
        <w:t>,</w:t>
      </w:r>
    </w:p>
    <w:p w14:paraId="6B938B79" w14:textId="33556E09" w:rsidR="003031FF" w:rsidRPr="005C7C0F" w:rsidRDefault="00571E7B">
      <w:pPr>
        <w:numPr>
          <w:ilvl w:val="0"/>
          <w:numId w:val="1"/>
        </w:numPr>
        <w:spacing w:after="0" w:line="276" w:lineRule="auto"/>
        <w:ind w:left="714" w:hanging="436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Poziom ciśnienia akustycznego </w:t>
      </w:r>
      <w:r w:rsidR="003031FF" w:rsidRPr="005C7C0F">
        <w:rPr>
          <w:rFonts w:ascii="Cambria" w:hAnsi="Cambria" w:cs="Times New Roman"/>
          <w:sz w:val="20"/>
          <w:szCs w:val="20"/>
        </w:rPr>
        <w:t>131</w:t>
      </w:r>
      <w:r w:rsidR="00BA49C7" w:rsidRPr="005C7C0F">
        <w:rPr>
          <w:rFonts w:ascii="Cambria" w:hAnsi="Cambria" w:cs="Times New Roman"/>
          <w:sz w:val="20"/>
          <w:szCs w:val="20"/>
        </w:rPr>
        <w:t xml:space="preserve"> - 134</w:t>
      </w:r>
      <w:r w:rsidR="003031FF" w:rsidRPr="005C7C0F">
        <w:rPr>
          <w:rFonts w:ascii="Cambria" w:hAnsi="Cambria" w:cs="Times New Roman"/>
          <w:sz w:val="20"/>
          <w:szCs w:val="20"/>
        </w:rPr>
        <w:t xml:space="preserve"> </w:t>
      </w:r>
      <w:proofErr w:type="spellStart"/>
      <w:r w:rsidR="003031FF" w:rsidRPr="005C7C0F">
        <w:rPr>
          <w:rFonts w:ascii="Cambria" w:hAnsi="Cambria" w:cs="Times New Roman"/>
          <w:sz w:val="20"/>
          <w:szCs w:val="20"/>
        </w:rPr>
        <w:t>dB</w:t>
      </w:r>
      <w:proofErr w:type="spellEnd"/>
      <w:r w:rsidR="003031FF" w:rsidRPr="005C7C0F">
        <w:rPr>
          <w:rFonts w:ascii="Cambria" w:hAnsi="Cambria" w:cs="Times New Roman"/>
          <w:sz w:val="20"/>
          <w:szCs w:val="20"/>
        </w:rPr>
        <w:t xml:space="preserve"> max SPL</w:t>
      </w:r>
      <w:r w:rsidR="00D71058" w:rsidRPr="005C7C0F">
        <w:rPr>
          <w:rFonts w:ascii="Cambria" w:hAnsi="Cambria" w:cs="Times New Roman"/>
          <w:sz w:val="20"/>
          <w:szCs w:val="20"/>
        </w:rPr>
        <w:t>,</w:t>
      </w:r>
    </w:p>
    <w:p w14:paraId="60EBF35F" w14:textId="3E06A89E" w:rsidR="00571E7B" w:rsidRPr="005C7C0F" w:rsidRDefault="00571E7B">
      <w:pPr>
        <w:numPr>
          <w:ilvl w:val="0"/>
          <w:numId w:val="1"/>
        </w:numPr>
        <w:spacing w:after="0" w:line="276" w:lineRule="auto"/>
        <w:ind w:left="714" w:hanging="436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Pasmo przenoszenia 65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Hz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 ÷ 20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Hz</w:t>
      </w:r>
      <w:proofErr w:type="spellEnd"/>
      <w:r w:rsidR="00D71058" w:rsidRPr="005C7C0F">
        <w:rPr>
          <w:rFonts w:ascii="Cambria" w:hAnsi="Cambria" w:cs="Times New Roman"/>
          <w:sz w:val="20"/>
          <w:szCs w:val="20"/>
        </w:rPr>
        <w:t>,</w:t>
      </w:r>
    </w:p>
    <w:p w14:paraId="718EA7C3" w14:textId="61E6F151" w:rsidR="00571E7B" w:rsidRPr="005C7C0F" w:rsidRDefault="00571E7B">
      <w:pPr>
        <w:numPr>
          <w:ilvl w:val="0"/>
          <w:numId w:val="1"/>
        </w:numPr>
        <w:spacing w:after="0" w:line="276" w:lineRule="auto"/>
        <w:ind w:left="714" w:hanging="436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Kąt rozproszenia 100°</w:t>
      </w:r>
      <w:r w:rsidR="00BA49C7" w:rsidRPr="005C7C0F">
        <w:rPr>
          <w:rFonts w:ascii="Cambria" w:hAnsi="Cambria" w:cs="Times New Roman"/>
          <w:sz w:val="20"/>
          <w:szCs w:val="20"/>
        </w:rPr>
        <w:t xml:space="preserve"> - </w:t>
      </w:r>
      <w:r w:rsidRPr="005C7C0F">
        <w:rPr>
          <w:rFonts w:ascii="Cambria" w:hAnsi="Cambria" w:cs="Times New Roman"/>
          <w:sz w:val="20"/>
          <w:szCs w:val="20"/>
        </w:rPr>
        <w:t>10°</w:t>
      </w:r>
      <w:r w:rsidR="00D71058" w:rsidRPr="005C7C0F">
        <w:rPr>
          <w:rFonts w:ascii="Cambria" w:hAnsi="Cambria" w:cs="Times New Roman"/>
          <w:sz w:val="20"/>
          <w:szCs w:val="20"/>
        </w:rPr>
        <w:t>,</w:t>
      </w:r>
    </w:p>
    <w:p w14:paraId="50843F8C" w14:textId="08F96A88" w:rsidR="00571E7B" w:rsidRPr="005C7C0F" w:rsidRDefault="00571E7B">
      <w:pPr>
        <w:numPr>
          <w:ilvl w:val="0"/>
          <w:numId w:val="1"/>
        </w:numPr>
        <w:spacing w:after="0" w:line="276" w:lineRule="auto"/>
        <w:ind w:left="714" w:hanging="436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Częstotliwość podziału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crossovera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 </w:t>
      </w:r>
      <w:r w:rsidR="00BA49C7" w:rsidRPr="005C7C0F">
        <w:rPr>
          <w:rFonts w:ascii="Cambria" w:hAnsi="Cambria" w:cs="Times New Roman"/>
          <w:sz w:val="20"/>
          <w:szCs w:val="20"/>
        </w:rPr>
        <w:t>–</w:t>
      </w:r>
      <w:r w:rsidR="007D585F" w:rsidRPr="005C7C0F">
        <w:rPr>
          <w:rFonts w:ascii="Cambria" w:hAnsi="Cambria" w:cs="Times New Roman"/>
          <w:sz w:val="20"/>
          <w:szCs w:val="20"/>
        </w:rPr>
        <w:t xml:space="preserve"> </w:t>
      </w:r>
      <w:r w:rsidRPr="005C7C0F">
        <w:rPr>
          <w:rFonts w:ascii="Cambria" w:hAnsi="Cambria" w:cs="Times New Roman"/>
          <w:sz w:val="20"/>
          <w:szCs w:val="20"/>
        </w:rPr>
        <w:t>900</w:t>
      </w:r>
      <w:r w:rsidR="00BA49C7" w:rsidRPr="005C7C0F">
        <w:rPr>
          <w:rFonts w:ascii="Cambria" w:hAnsi="Cambria" w:cs="Times New Roman"/>
          <w:sz w:val="20"/>
          <w:szCs w:val="20"/>
        </w:rPr>
        <w:t xml:space="preserve"> - 950</w:t>
      </w:r>
      <w:r w:rsidRPr="005C7C0F">
        <w:rPr>
          <w:rFonts w:ascii="Cambria" w:hAnsi="Cambria" w:cs="Times New Roman"/>
          <w:sz w:val="20"/>
          <w:szCs w:val="20"/>
        </w:rPr>
        <w:t xml:space="preserve">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Hz</w:t>
      </w:r>
      <w:proofErr w:type="spellEnd"/>
      <w:r w:rsidR="00D71058" w:rsidRPr="005C7C0F">
        <w:rPr>
          <w:rFonts w:ascii="Cambria" w:hAnsi="Cambria" w:cs="Times New Roman"/>
          <w:sz w:val="20"/>
          <w:szCs w:val="20"/>
        </w:rPr>
        <w:t>,</w:t>
      </w:r>
    </w:p>
    <w:p w14:paraId="3A3B38BB" w14:textId="020850F9" w:rsidR="007D585F" w:rsidRPr="005C7C0F" w:rsidRDefault="007D585F">
      <w:pPr>
        <w:numPr>
          <w:ilvl w:val="0"/>
          <w:numId w:val="1"/>
        </w:numPr>
        <w:spacing w:after="0" w:line="276" w:lineRule="auto"/>
        <w:ind w:left="1416" w:hanging="1132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Zabezpieczenia - Termiczne, RMS</w:t>
      </w:r>
      <w:r w:rsidR="00D71058" w:rsidRPr="005C7C0F">
        <w:rPr>
          <w:rFonts w:ascii="Cambria" w:hAnsi="Cambria" w:cs="Times New Roman"/>
          <w:sz w:val="20"/>
          <w:szCs w:val="20"/>
        </w:rPr>
        <w:t>,</w:t>
      </w:r>
    </w:p>
    <w:p w14:paraId="74FD9C44" w14:textId="146400E0" w:rsidR="007D585F" w:rsidRPr="005C7C0F" w:rsidRDefault="007D585F">
      <w:pPr>
        <w:numPr>
          <w:ilvl w:val="0"/>
          <w:numId w:val="1"/>
        </w:numPr>
        <w:spacing w:after="0" w:line="276" w:lineRule="auto"/>
        <w:ind w:left="1416" w:hanging="1132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Limiter</w:t>
      </w:r>
      <w:r w:rsidR="00E84363" w:rsidRPr="005C7C0F">
        <w:rPr>
          <w:rFonts w:ascii="Cambria" w:hAnsi="Cambria" w:cs="Times New Roman"/>
          <w:sz w:val="20"/>
          <w:szCs w:val="20"/>
        </w:rPr>
        <w:t>:</w:t>
      </w:r>
      <w:r w:rsidRPr="005C7C0F">
        <w:rPr>
          <w:rFonts w:ascii="Cambria" w:hAnsi="Cambria" w:cs="Times New Roman"/>
          <w:sz w:val="20"/>
          <w:szCs w:val="20"/>
        </w:rPr>
        <w:t xml:space="preserve"> 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soft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 limiter</w:t>
      </w:r>
      <w:r w:rsidR="00D71058" w:rsidRPr="005C7C0F">
        <w:rPr>
          <w:rFonts w:ascii="Cambria" w:hAnsi="Cambria" w:cs="Times New Roman"/>
          <w:sz w:val="20"/>
          <w:szCs w:val="20"/>
        </w:rPr>
        <w:t>,</w:t>
      </w:r>
    </w:p>
    <w:p w14:paraId="4B5008AE" w14:textId="77F62892" w:rsidR="007D585F" w:rsidRPr="005C7C0F" w:rsidRDefault="007D585F">
      <w:pPr>
        <w:numPr>
          <w:ilvl w:val="0"/>
          <w:numId w:val="1"/>
        </w:numPr>
        <w:spacing w:after="0" w:line="276" w:lineRule="auto"/>
        <w:ind w:left="1416" w:hanging="1132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Regulatory</w:t>
      </w:r>
      <w:r w:rsidR="00DE39CD" w:rsidRPr="005C7C0F">
        <w:rPr>
          <w:rFonts w:ascii="Cambria" w:hAnsi="Cambria" w:cs="Times New Roman"/>
          <w:sz w:val="20"/>
          <w:szCs w:val="20"/>
        </w:rPr>
        <w:t>: k</w:t>
      </w:r>
      <w:r w:rsidRPr="005C7C0F">
        <w:rPr>
          <w:rFonts w:ascii="Cambria" w:hAnsi="Cambria" w:cs="Times New Roman"/>
          <w:sz w:val="20"/>
          <w:szCs w:val="20"/>
        </w:rPr>
        <w:t>orekcja HF</w:t>
      </w:r>
      <w:r w:rsidR="00DE39CD" w:rsidRPr="005C7C0F">
        <w:rPr>
          <w:rFonts w:ascii="Cambria" w:hAnsi="Cambria" w:cs="Times New Roman"/>
          <w:sz w:val="20"/>
          <w:szCs w:val="20"/>
        </w:rPr>
        <w:t>,</w:t>
      </w:r>
    </w:p>
    <w:p w14:paraId="24A1B1C4" w14:textId="3901C80A" w:rsidR="007D585F" w:rsidRPr="005C7C0F" w:rsidRDefault="00E84363">
      <w:pPr>
        <w:numPr>
          <w:ilvl w:val="0"/>
          <w:numId w:val="1"/>
        </w:numPr>
        <w:spacing w:after="0" w:line="276" w:lineRule="auto"/>
        <w:ind w:left="1416" w:hanging="1132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Chłodzenie</w:t>
      </w:r>
      <w:r w:rsidR="007D585F" w:rsidRPr="005C7C0F">
        <w:rPr>
          <w:rFonts w:ascii="Cambria" w:hAnsi="Cambria" w:cs="Times New Roman"/>
          <w:sz w:val="20"/>
          <w:szCs w:val="20"/>
        </w:rPr>
        <w:t>:</w:t>
      </w:r>
      <w:r w:rsidRPr="005C7C0F">
        <w:rPr>
          <w:rFonts w:ascii="Cambria" w:hAnsi="Cambria" w:cs="Times New Roman"/>
          <w:sz w:val="20"/>
          <w:szCs w:val="20"/>
        </w:rPr>
        <w:t xml:space="preserve"> </w:t>
      </w:r>
      <w:r w:rsidR="007D585F" w:rsidRPr="005C7C0F">
        <w:rPr>
          <w:rFonts w:ascii="Cambria" w:hAnsi="Cambria" w:cs="Times New Roman"/>
          <w:sz w:val="20"/>
          <w:szCs w:val="20"/>
        </w:rPr>
        <w:t>konwekcyjne</w:t>
      </w:r>
      <w:r w:rsidR="00DE39CD" w:rsidRPr="005C7C0F">
        <w:rPr>
          <w:rFonts w:ascii="Cambria" w:hAnsi="Cambria" w:cs="Times New Roman"/>
          <w:sz w:val="20"/>
          <w:szCs w:val="20"/>
        </w:rPr>
        <w:t>,</w:t>
      </w:r>
    </w:p>
    <w:p w14:paraId="5434D4E0" w14:textId="4E4A3432" w:rsidR="003031FF" w:rsidRPr="005C7C0F" w:rsidRDefault="003031FF">
      <w:pPr>
        <w:numPr>
          <w:ilvl w:val="0"/>
          <w:numId w:val="1"/>
        </w:numPr>
        <w:spacing w:after="0" w:line="276" w:lineRule="auto"/>
        <w:ind w:left="714" w:hanging="436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Konstrukcja symetryczna</w:t>
      </w:r>
      <w:r w:rsidR="00D71058" w:rsidRPr="005C7C0F">
        <w:rPr>
          <w:rFonts w:ascii="Cambria" w:hAnsi="Cambria" w:cs="Times New Roman"/>
          <w:sz w:val="20"/>
          <w:szCs w:val="20"/>
        </w:rPr>
        <w:t>,</w:t>
      </w:r>
    </w:p>
    <w:p w14:paraId="6F9E6DF3" w14:textId="2DF5237D" w:rsidR="007D585F" w:rsidRPr="005C7C0F" w:rsidRDefault="007D585F">
      <w:pPr>
        <w:numPr>
          <w:ilvl w:val="0"/>
          <w:numId w:val="1"/>
        </w:numPr>
        <w:spacing w:after="0" w:line="276" w:lineRule="auto"/>
        <w:ind w:left="714" w:hanging="436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Mocowanie:  Adapter do statywu, łączniki do podwieszania, 2 uchwyty boczne,</w:t>
      </w:r>
    </w:p>
    <w:p w14:paraId="7491D42A" w14:textId="322896E3" w:rsidR="007D585F" w:rsidRPr="005C7C0F" w:rsidRDefault="007D585F">
      <w:pPr>
        <w:numPr>
          <w:ilvl w:val="0"/>
          <w:numId w:val="1"/>
        </w:numPr>
        <w:spacing w:after="0" w:line="276" w:lineRule="auto"/>
        <w:ind w:left="714" w:hanging="436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Materiał obudowy:</w:t>
      </w:r>
      <w:r w:rsidRPr="005C7C0F">
        <w:rPr>
          <w:rFonts w:ascii="Cambria" w:hAnsi="Cambria" w:cs="Times New Roman"/>
          <w:sz w:val="20"/>
          <w:szCs w:val="20"/>
        </w:rPr>
        <w:tab/>
        <w:t>kompozyt PP</w:t>
      </w:r>
    </w:p>
    <w:p w14:paraId="65C46550" w14:textId="63F1BB36" w:rsidR="00DE39CD" w:rsidRPr="005C7C0F" w:rsidRDefault="00DE39CD">
      <w:pPr>
        <w:numPr>
          <w:ilvl w:val="0"/>
          <w:numId w:val="1"/>
        </w:numPr>
        <w:spacing w:after="0" w:line="276" w:lineRule="auto"/>
        <w:ind w:left="714" w:hanging="436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Sekcja wejścia / wyjścia:   Wejście Męskie XLR, Wyjście Żeńskie XLR</w:t>
      </w:r>
      <w:r w:rsidR="00D71058" w:rsidRPr="005C7C0F">
        <w:rPr>
          <w:rFonts w:ascii="Cambria" w:hAnsi="Cambria" w:cs="Times New Roman"/>
          <w:sz w:val="20"/>
          <w:szCs w:val="20"/>
        </w:rPr>
        <w:t>,</w:t>
      </w:r>
    </w:p>
    <w:p w14:paraId="4CC6BC35" w14:textId="1A8E6628" w:rsidR="00D71058" w:rsidRPr="005C7C0F" w:rsidRDefault="00D71058">
      <w:pPr>
        <w:numPr>
          <w:ilvl w:val="0"/>
          <w:numId w:val="1"/>
        </w:numPr>
        <w:spacing w:after="0" w:line="276" w:lineRule="auto"/>
        <w:ind w:left="714" w:hanging="436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Złącze: Wyjście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Powercon</w:t>
      </w:r>
      <w:proofErr w:type="spellEnd"/>
      <w:r w:rsidRPr="005C7C0F">
        <w:rPr>
          <w:rFonts w:ascii="Cambria" w:hAnsi="Cambria" w:cs="Times New Roman"/>
          <w:sz w:val="20"/>
          <w:szCs w:val="20"/>
        </w:rPr>
        <w:t>,</w:t>
      </w:r>
    </w:p>
    <w:p w14:paraId="52844A5A" w14:textId="4BA7E6AD" w:rsidR="007D585F" w:rsidRPr="005C7C0F" w:rsidRDefault="007D585F">
      <w:pPr>
        <w:numPr>
          <w:ilvl w:val="0"/>
          <w:numId w:val="1"/>
        </w:numPr>
        <w:spacing w:after="0" w:line="276" w:lineRule="auto"/>
        <w:ind w:left="714" w:hanging="436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Kolor czarny</w:t>
      </w:r>
      <w:r w:rsidR="00D71058" w:rsidRPr="005C7C0F">
        <w:rPr>
          <w:rFonts w:ascii="Cambria" w:hAnsi="Cambria" w:cs="Times New Roman"/>
          <w:sz w:val="20"/>
          <w:szCs w:val="20"/>
        </w:rPr>
        <w:t>,</w:t>
      </w:r>
    </w:p>
    <w:p w14:paraId="2B30E75E" w14:textId="4B42E07D" w:rsidR="003031FF" w:rsidRPr="005C7C0F" w:rsidRDefault="003031FF">
      <w:pPr>
        <w:numPr>
          <w:ilvl w:val="0"/>
          <w:numId w:val="1"/>
        </w:numPr>
        <w:spacing w:after="0" w:line="276" w:lineRule="auto"/>
        <w:ind w:left="714" w:hanging="436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Przetwarzanie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FiRPHASE</w:t>
      </w:r>
      <w:proofErr w:type="spellEnd"/>
      <w:r w:rsidR="00D71058" w:rsidRPr="005C7C0F">
        <w:rPr>
          <w:rFonts w:ascii="Cambria" w:hAnsi="Cambria" w:cs="Times New Roman"/>
          <w:sz w:val="20"/>
          <w:szCs w:val="20"/>
        </w:rPr>
        <w:t>,</w:t>
      </w:r>
      <w:r w:rsidR="00BA49C7" w:rsidRPr="005C7C0F">
        <w:rPr>
          <w:rFonts w:ascii="Cambria" w:hAnsi="Cambria" w:cs="Times New Roman"/>
          <w:sz w:val="20"/>
          <w:szCs w:val="20"/>
        </w:rPr>
        <w:t xml:space="preserve"> lub równoważne parametry</w:t>
      </w:r>
    </w:p>
    <w:p w14:paraId="602C2086" w14:textId="0C2065D0" w:rsidR="00BA49C7" w:rsidRPr="005C7C0F" w:rsidRDefault="007D585F">
      <w:pPr>
        <w:numPr>
          <w:ilvl w:val="0"/>
          <w:numId w:val="1"/>
        </w:numPr>
        <w:spacing w:after="0" w:line="276" w:lineRule="auto"/>
        <w:ind w:left="714" w:hanging="436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Wymiary: </w:t>
      </w:r>
      <w:r w:rsidR="00DE39CD" w:rsidRPr="005C7C0F">
        <w:rPr>
          <w:rFonts w:ascii="Cambria" w:hAnsi="Cambria" w:cs="Times New Roman"/>
          <w:sz w:val="20"/>
          <w:szCs w:val="20"/>
        </w:rPr>
        <w:t xml:space="preserve"> (wysokość </w:t>
      </w:r>
      <w:r w:rsidRPr="005C7C0F">
        <w:rPr>
          <w:rFonts w:ascii="Cambria" w:hAnsi="Cambria" w:cs="Times New Roman"/>
          <w:sz w:val="20"/>
          <w:szCs w:val="20"/>
        </w:rPr>
        <w:t>237</w:t>
      </w:r>
      <w:r w:rsidR="00BA49C7" w:rsidRPr="005C7C0F">
        <w:rPr>
          <w:rFonts w:ascii="Cambria" w:hAnsi="Cambria" w:cs="Times New Roman"/>
          <w:sz w:val="20"/>
          <w:szCs w:val="20"/>
        </w:rPr>
        <w:t>mm - 250</w:t>
      </w:r>
      <w:r w:rsidRPr="005C7C0F">
        <w:rPr>
          <w:rFonts w:ascii="Cambria" w:hAnsi="Cambria" w:cs="Times New Roman"/>
          <w:sz w:val="20"/>
          <w:szCs w:val="20"/>
        </w:rPr>
        <w:t xml:space="preserve"> mm</w:t>
      </w:r>
      <w:r w:rsidR="00BA49C7" w:rsidRPr="005C7C0F">
        <w:rPr>
          <w:rFonts w:ascii="Cambria" w:hAnsi="Cambria" w:cs="Times New Roman"/>
          <w:sz w:val="20"/>
          <w:szCs w:val="20"/>
        </w:rPr>
        <w:t xml:space="preserve">;  </w:t>
      </w:r>
      <w:r w:rsidR="00DE39CD" w:rsidRPr="005C7C0F">
        <w:rPr>
          <w:rFonts w:ascii="Cambria" w:hAnsi="Cambria" w:cs="Times New Roman"/>
          <w:sz w:val="20"/>
          <w:szCs w:val="20"/>
        </w:rPr>
        <w:t xml:space="preserve">szerokość </w:t>
      </w:r>
      <w:r w:rsidRPr="005C7C0F">
        <w:rPr>
          <w:rFonts w:ascii="Cambria" w:hAnsi="Cambria" w:cs="Times New Roman"/>
          <w:sz w:val="20"/>
          <w:szCs w:val="20"/>
        </w:rPr>
        <w:t>470 mm</w:t>
      </w:r>
      <w:r w:rsidR="00BA49C7" w:rsidRPr="005C7C0F">
        <w:rPr>
          <w:rFonts w:ascii="Cambria" w:hAnsi="Cambria" w:cs="Times New Roman"/>
          <w:sz w:val="20"/>
          <w:szCs w:val="20"/>
        </w:rPr>
        <w:t xml:space="preserve"> – 550mm; </w:t>
      </w:r>
      <w:r w:rsidR="00BA49C7" w:rsidRPr="005C7C0F">
        <w:rPr>
          <w:rFonts w:ascii="Cambria" w:hAnsi="Cambria" w:cs="Times New Roman"/>
          <w:sz w:val="20"/>
          <w:szCs w:val="20"/>
        </w:rPr>
        <w:br/>
        <w:t xml:space="preserve">                   </w:t>
      </w:r>
      <w:r w:rsidR="00DE39CD" w:rsidRPr="005C7C0F">
        <w:rPr>
          <w:rFonts w:ascii="Cambria" w:hAnsi="Cambria" w:cs="Times New Roman"/>
          <w:sz w:val="20"/>
          <w:szCs w:val="20"/>
        </w:rPr>
        <w:t>głębokość</w:t>
      </w:r>
      <w:r w:rsidRPr="005C7C0F">
        <w:rPr>
          <w:rFonts w:ascii="Cambria" w:hAnsi="Cambria" w:cs="Times New Roman"/>
          <w:sz w:val="20"/>
          <w:szCs w:val="20"/>
        </w:rPr>
        <w:t xml:space="preserve"> </w:t>
      </w:r>
      <w:r w:rsidR="00DE39CD" w:rsidRPr="005C7C0F">
        <w:rPr>
          <w:rFonts w:ascii="Cambria" w:hAnsi="Cambria" w:cs="Times New Roman"/>
          <w:sz w:val="20"/>
          <w:szCs w:val="20"/>
        </w:rPr>
        <w:t>377</w:t>
      </w:r>
      <w:r w:rsidR="00BA49C7" w:rsidRPr="005C7C0F">
        <w:rPr>
          <w:rFonts w:ascii="Cambria" w:hAnsi="Cambria" w:cs="Times New Roman"/>
          <w:sz w:val="20"/>
          <w:szCs w:val="20"/>
        </w:rPr>
        <w:t xml:space="preserve"> - 400</w:t>
      </w:r>
      <w:r w:rsidR="00DE39CD" w:rsidRPr="005C7C0F">
        <w:rPr>
          <w:rFonts w:ascii="Cambria" w:hAnsi="Cambria" w:cs="Times New Roman"/>
          <w:sz w:val="20"/>
          <w:szCs w:val="20"/>
        </w:rPr>
        <w:t>mm</w:t>
      </w:r>
      <w:r w:rsidR="001831CE" w:rsidRPr="005C7C0F">
        <w:rPr>
          <w:rFonts w:ascii="Cambria" w:hAnsi="Cambria" w:cs="Times New Roman"/>
          <w:sz w:val="20"/>
          <w:szCs w:val="20"/>
        </w:rPr>
        <w:t>)</w:t>
      </w:r>
      <w:r w:rsidR="00D71058" w:rsidRPr="005C7C0F">
        <w:rPr>
          <w:rFonts w:ascii="Cambria" w:hAnsi="Cambria" w:cs="Times New Roman"/>
          <w:sz w:val="20"/>
          <w:szCs w:val="20"/>
        </w:rPr>
        <w:t>,</w:t>
      </w:r>
    </w:p>
    <w:p w14:paraId="49E20B33" w14:textId="29880C5B" w:rsidR="00DE39CD" w:rsidRPr="005C7C0F" w:rsidRDefault="00DE39CD">
      <w:pPr>
        <w:numPr>
          <w:ilvl w:val="0"/>
          <w:numId w:val="1"/>
        </w:numPr>
        <w:spacing w:after="0" w:line="276" w:lineRule="auto"/>
        <w:ind w:left="714" w:hanging="436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Waga: 11,5</w:t>
      </w:r>
      <w:r w:rsidR="00BA49C7" w:rsidRPr="005C7C0F">
        <w:rPr>
          <w:rFonts w:ascii="Cambria" w:hAnsi="Cambria" w:cs="Times New Roman"/>
          <w:sz w:val="20"/>
          <w:szCs w:val="20"/>
        </w:rPr>
        <w:t>kg - 15</w:t>
      </w:r>
      <w:r w:rsidRPr="005C7C0F">
        <w:rPr>
          <w:rFonts w:ascii="Cambria" w:hAnsi="Cambria" w:cs="Times New Roman"/>
          <w:sz w:val="20"/>
          <w:szCs w:val="20"/>
        </w:rPr>
        <w:t xml:space="preserve"> kg</w:t>
      </w:r>
      <w:r w:rsidR="00D71058" w:rsidRPr="005C7C0F">
        <w:rPr>
          <w:rFonts w:ascii="Cambria" w:hAnsi="Cambria" w:cs="Times New Roman"/>
          <w:sz w:val="20"/>
          <w:szCs w:val="20"/>
        </w:rPr>
        <w:t>,</w:t>
      </w:r>
    </w:p>
    <w:p w14:paraId="0F0B92D6" w14:textId="503009E6" w:rsidR="00DE39CD" w:rsidRPr="005C7C0F" w:rsidRDefault="00DE39CD">
      <w:pPr>
        <w:numPr>
          <w:ilvl w:val="0"/>
          <w:numId w:val="1"/>
        </w:numPr>
        <w:spacing w:after="0" w:line="276" w:lineRule="auto"/>
        <w:ind w:left="714" w:hanging="436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Gwarancja</w:t>
      </w:r>
      <w:r w:rsidR="00C84117" w:rsidRPr="005C7C0F">
        <w:rPr>
          <w:rFonts w:ascii="Cambria" w:hAnsi="Cambria" w:cs="Times New Roman"/>
          <w:sz w:val="20"/>
          <w:szCs w:val="20"/>
        </w:rPr>
        <w:t>: min.</w:t>
      </w:r>
      <w:r w:rsidRPr="005C7C0F">
        <w:rPr>
          <w:rFonts w:ascii="Cambria" w:hAnsi="Cambria" w:cs="Times New Roman"/>
          <w:sz w:val="20"/>
          <w:szCs w:val="20"/>
        </w:rPr>
        <w:t xml:space="preserve"> 3</w:t>
      </w:r>
      <w:r w:rsidR="00C84117" w:rsidRPr="005C7C0F">
        <w:rPr>
          <w:rFonts w:ascii="Cambria" w:hAnsi="Cambria" w:cs="Times New Roman"/>
          <w:sz w:val="20"/>
          <w:szCs w:val="20"/>
        </w:rPr>
        <w:t>6 miesięcy</w:t>
      </w:r>
      <w:r w:rsidR="00D71058" w:rsidRPr="005C7C0F">
        <w:rPr>
          <w:rFonts w:ascii="Cambria" w:hAnsi="Cambria" w:cs="Times New Roman"/>
          <w:sz w:val="20"/>
          <w:szCs w:val="20"/>
        </w:rPr>
        <w:t>.</w:t>
      </w:r>
    </w:p>
    <w:p w14:paraId="67E8A851" w14:textId="77777777" w:rsidR="00B8451F" w:rsidRPr="005C7C0F" w:rsidRDefault="00B8451F" w:rsidP="00154FF8">
      <w:pPr>
        <w:spacing w:after="0" w:line="276" w:lineRule="auto"/>
        <w:rPr>
          <w:rFonts w:ascii="Cambria" w:hAnsi="Cambria" w:cs="Times New Roman"/>
          <w:sz w:val="20"/>
          <w:szCs w:val="20"/>
        </w:rPr>
      </w:pPr>
    </w:p>
    <w:p w14:paraId="17B98DEC" w14:textId="1520EF3B" w:rsidR="001831CE" w:rsidRPr="005C7C0F" w:rsidRDefault="00B8451F">
      <w:pPr>
        <w:pStyle w:val="Akapitzlist"/>
        <w:numPr>
          <w:ilvl w:val="0"/>
          <w:numId w:val="9"/>
        </w:numPr>
        <w:spacing w:after="0" w:line="276" w:lineRule="auto"/>
        <w:ind w:left="851" w:hanging="425"/>
        <w:rPr>
          <w:rFonts w:ascii="Cambria" w:hAnsi="Cambria" w:cs="Times New Roman"/>
          <w:b/>
          <w:bCs/>
          <w:color w:val="EE0000"/>
          <w:sz w:val="20"/>
          <w:szCs w:val="20"/>
        </w:rPr>
      </w:pPr>
      <w:r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 xml:space="preserve">Osłona przeciwdeszczowa </w:t>
      </w:r>
      <w:r w:rsidR="001831CE"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>na kolumny – ilość 12 szt.</w:t>
      </w:r>
    </w:p>
    <w:p w14:paraId="2A960AEC" w14:textId="197EECD7" w:rsidR="001831CE" w:rsidRPr="005C7C0F" w:rsidRDefault="002A5ECD">
      <w:pPr>
        <w:numPr>
          <w:ilvl w:val="0"/>
          <w:numId w:val="10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Osłona kompatybilna z kolumnami liniowymi</w:t>
      </w:r>
    </w:p>
    <w:p w14:paraId="43120A3C" w14:textId="6396FBFE" w:rsidR="001831CE" w:rsidRPr="005C7C0F" w:rsidRDefault="001831CE">
      <w:pPr>
        <w:numPr>
          <w:ilvl w:val="0"/>
          <w:numId w:val="10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Bezpieczeństwo: Zgodność z CE</w:t>
      </w:r>
    </w:p>
    <w:p w14:paraId="7B932345" w14:textId="5AF0166B" w:rsidR="001831CE" w:rsidRPr="005C7C0F" w:rsidRDefault="001831CE">
      <w:pPr>
        <w:numPr>
          <w:ilvl w:val="0"/>
          <w:numId w:val="10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Materiał: </w:t>
      </w:r>
      <w:r w:rsidR="002A5ECD" w:rsidRPr="005C7C0F">
        <w:rPr>
          <w:rFonts w:ascii="Cambria" w:hAnsi="Cambria" w:cs="Times New Roman"/>
          <w:sz w:val="20"/>
          <w:szCs w:val="20"/>
        </w:rPr>
        <w:t>odporny na opady atmosferyczne, nieprzemakalny, zabezpieczający kolumny przed deszczem.</w:t>
      </w:r>
    </w:p>
    <w:p w14:paraId="5263F016" w14:textId="35056424" w:rsidR="002A5ECD" w:rsidRPr="005C7C0F" w:rsidRDefault="002A5ECD">
      <w:pPr>
        <w:numPr>
          <w:ilvl w:val="0"/>
          <w:numId w:val="10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Kolor: czarny</w:t>
      </w:r>
    </w:p>
    <w:p w14:paraId="2C4D3815" w14:textId="6407A7E4" w:rsidR="001831CE" w:rsidRPr="005C7C0F" w:rsidRDefault="001831CE">
      <w:pPr>
        <w:numPr>
          <w:ilvl w:val="0"/>
          <w:numId w:val="10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Waga: 0,48 kg / szt.</w:t>
      </w:r>
      <w:r w:rsidR="002A5ECD" w:rsidRPr="005C7C0F">
        <w:rPr>
          <w:rFonts w:ascii="Cambria" w:hAnsi="Cambria" w:cs="Times New Roman"/>
          <w:sz w:val="20"/>
          <w:szCs w:val="20"/>
        </w:rPr>
        <w:t xml:space="preserve"> – 0,70 kg/szt.</w:t>
      </w:r>
    </w:p>
    <w:p w14:paraId="0A707E78" w14:textId="0B802D13" w:rsidR="001831CE" w:rsidRPr="005C7C0F" w:rsidRDefault="001831CE">
      <w:pPr>
        <w:numPr>
          <w:ilvl w:val="0"/>
          <w:numId w:val="10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Gwarancja: </w:t>
      </w:r>
      <w:r w:rsidR="00C84117" w:rsidRPr="005C7C0F">
        <w:rPr>
          <w:rFonts w:ascii="Cambria" w:hAnsi="Cambria" w:cs="Times New Roman"/>
          <w:sz w:val="20"/>
          <w:szCs w:val="20"/>
        </w:rPr>
        <w:t xml:space="preserve">min. </w:t>
      </w:r>
      <w:r w:rsidRPr="005C7C0F">
        <w:rPr>
          <w:rFonts w:ascii="Cambria" w:hAnsi="Cambria" w:cs="Times New Roman"/>
          <w:sz w:val="20"/>
          <w:szCs w:val="20"/>
        </w:rPr>
        <w:t>2</w:t>
      </w:r>
      <w:r w:rsidR="00C84117" w:rsidRPr="005C7C0F">
        <w:rPr>
          <w:rFonts w:ascii="Cambria" w:hAnsi="Cambria" w:cs="Times New Roman"/>
          <w:sz w:val="20"/>
          <w:szCs w:val="20"/>
        </w:rPr>
        <w:t>4 miesiące</w:t>
      </w:r>
    </w:p>
    <w:p w14:paraId="1D8264F8" w14:textId="592DD347" w:rsidR="003031FF" w:rsidRPr="005C7C0F" w:rsidRDefault="003031FF" w:rsidP="00154FF8">
      <w:pPr>
        <w:spacing w:after="0" w:line="276" w:lineRule="auto"/>
        <w:rPr>
          <w:rFonts w:ascii="Cambria" w:hAnsi="Cambria" w:cs="Times New Roman"/>
          <w:b/>
          <w:bCs/>
          <w:color w:val="EE0000"/>
          <w:sz w:val="20"/>
          <w:szCs w:val="20"/>
        </w:rPr>
      </w:pPr>
    </w:p>
    <w:p w14:paraId="0753C292" w14:textId="14AD2F2F" w:rsidR="00B8451F" w:rsidRPr="005C7C0F" w:rsidRDefault="0050550C">
      <w:pPr>
        <w:pStyle w:val="Akapitzlist"/>
        <w:numPr>
          <w:ilvl w:val="0"/>
          <w:numId w:val="9"/>
        </w:numPr>
        <w:spacing w:after="0" w:line="276" w:lineRule="auto"/>
        <w:ind w:left="851" w:hanging="425"/>
        <w:rPr>
          <w:rFonts w:ascii="Cambria" w:hAnsi="Cambria" w:cs="Times New Roman"/>
          <w:b/>
          <w:bCs/>
          <w:color w:val="C00000"/>
          <w:sz w:val="20"/>
          <w:szCs w:val="20"/>
        </w:rPr>
      </w:pPr>
      <w:r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>FLYBAR</w:t>
      </w:r>
      <w:r w:rsidR="00114830"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 xml:space="preserve">  - rama do montażu systemu</w:t>
      </w:r>
      <w:r w:rsidR="00553470"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 xml:space="preserve"> </w:t>
      </w:r>
      <w:r w:rsidR="002A5ECD"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 xml:space="preserve">liniowego </w:t>
      </w:r>
      <w:r w:rsidR="00553470"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>(kolumn aktywnych)</w:t>
      </w:r>
      <w:r w:rsidR="00114830"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 xml:space="preserve"> – 2</w:t>
      </w:r>
      <w:r w:rsidR="002A5ECD"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 xml:space="preserve"> szt.</w:t>
      </w:r>
    </w:p>
    <w:p w14:paraId="237FE8E8" w14:textId="77777777" w:rsidR="00114830" w:rsidRPr="005C7C0F" w:rsidRDefault="00114830" w:rsidP="00154FF8">
      <w:p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Zestaw składa się z:</w:t>
      </w:r>
    </w:p>
    <w:p w14:paraId="721425A7" w14:textId="060BE354" w:rsidR="00114830" w:rsidRPr="005C7C0F" w:rsidRDefault="00114830">
      <w:pPr>
        <w:pStyle w:val="Akapitzlist"/>
        <w:numPr>
          <w:ilvl w:val="0"/>
          <w:numId w:val="11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1</w:t>
      </w:r>
      <w:r w:rsidR="009D60A3" w:rsidRPr="005C7C0F">
        <w:rPr>
          <w:rFonts w:ascii="Cambria" w:hAnsi="Cambria" w:cs="Times New Roman"/>
          <w:sz w:val="20"/>
          <w:szCs w:val="20"/>
        </w:rPr>
        <w:t>szt.</w:t>
      </w:r>
      <w:r w:rsidRPr="005C7C0F">
        <w:rPr>
          <w:rFonts w:ascii="Cambria" w:hAnsi="Cambria" w:cs="Times New Roman"/>
          <w:sz w:val="20"/>
          <w:szCs w:val="20"/>
        </w:rPr>
        <w:t xml:space="preserve"> za</w:t>
      </w:r>
      <w:r w:rsidR="0012762C" w:rsidRPr="005C7C0F">
        <w:rPr>
          <w:rFonts w:ascii="Cambria" w:hAnsi="Cambria" w:cs="Times New Roman"/>
          <w:sz w:val="20"/>
          <w:szCs w:val="20"/>
        </w:rPr>
        <w:t>czep</w:t>
      </w:r>
      <w:r w:rsidRPr="005C7C0F">
        <w:rPr>
          <w:rFonts w:ascii="Cambria" w:hAnsi="Cambria" w:cs="Times New Roman"/>
          <w:sz w:val="20"/>
          <w:szCs w:val="20"/>
        </w:rPr>
        <w:t xml:space="preserve"> z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shackle</w:t>
      </w:r>
      <w:proofErr w:type="spellEnd"/>
      <w:r w:rsidRPr="005C7C0F">
        <w:rPr>
          <w:rFonts w:ascii="Cambria" w:hAnsi="Cambria" w:cs="Times New Roman"/>
          <w:sz w:val="20"/>
          <w:szCs w:val="20"/>
        </w:rPr>
        <w:t>,</w:t>
      </w:r>
    </w:p>
    <w:p w14:paraId="6B179C70" w14:textId="4460C1B0" w:rsidR="00114830" w:rsidRPr="005C7C0F" w:rsidRDefault="00114830">
      <w:pPr>
        <w:pStyle w:val="Akapitzlist"/>
        <w:numPr>
          <w:ilvl w:val="0"/>
          <w:numId w:val="11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Drążek,</w:t>
      </w:r>
    </w:p>
    <w:p w14:paraId="11035BA9" w14:textId="6982CB63" w:rsidR="00114830" w:rsidRPr="005C7C0F" w:rsidRDefault="00114830">
      <w:pPr>
        <w:pStyle w:val="Akapitzlist"/>
        <w:numPr>
          <w:ilvl w:val="0"/>
          <w:numId w:val="11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Mocowanie na słupie,</w:t>
      </w:r>
    </w:p>
    <w:p w14:paraId="44C2B6E0" w14:textId="68EDC5FF" w:rsidR="00114830" w:rsidRPr="005C7C0F" w:rsidRDefault="00114830">
      <w:pPr>
        <w:pStyle w:val="Akapitzlist"/>
        <w:numPr>
          <w:ilvl w:val="0"/>
          <w:numId w:val="11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adapter </w:t>
      </w:r>
      <w:r w:rsidR="009D60A3" w:rsidRPr="005C7C0F">
        <w:rPr>
          <w:rFonts w:ascii="Cambria" w:hAnsi="Cambria" w:cs="Times New Roman"/>
          <w:sz w:val="20"/>
          <w:szCs w:val="20"/>
        </w:rPr>
        <w:t xml:space="preserve">– gwint </w:t>
      </w:r>
      <w:r w:rsidRPr="005C7C0F">
        <w:rPr>
          <w:rFonts w:ascii="Cambria" w:hAnsi="Cambria" w:cs="Times New Roman"/>
          <w:sz w:val="20"/>
          <w:szCs w:val="20"/>
        </w:rPr>
        <w:t>M20,</w:t>
      </w:r>
    </w:p>
    <w:p w14:paraId="26368300" w14:textId="51693904" w:rsidR="00114830" w:rsidRPr="005C7C0F" w:rsidRDefault="00114830">
      <w:pPr>
        <w:pStyle w:val="Akapitzlist"/>
        <w:numPr>
          <w:ilvl w:val="0"/>
          <w:numId w:val="11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Przypinki</w:t>
      </w:r>
      <w:r w:rsidR="0012762C" w:rsidRPr="005C7C0F">
        <w:rPr>
          <w:rFonts w:ascii="Cambria" w:hAnsi="Cambria" w:cs="Times New Roman"/>
          <w:sz w:val="20"/>
          <w:szCs w:val="20"/>
        </w:rPr>
        <w:t>,</w:t>
      </w:r>
    </w:p>
    <w:p w14:paraId="7D1A0DB6" w14:textId="585AF959" w:rsidR="00114830" w:rsidRPr="005C7C0F" w:rsidRDefault="0050550C">
      <w:pPr>
        <w:pStyle w:val="Akapitzlist"/>
        <w:numPr>
          <w:ilvl w:val="0"/>
          <w:numId w:val="11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Oznaczenie CE</w:t>
      </w:r>
      <w:r w:rsidR="0012762C" w:rsidRPr="005C7C0F">
        <w:rPr>
          <w:rFonts w:ascii="Cambria" w:hAnsi="Cambria" w:cs="Times New Roman"/>
          <w:sz w:val="20"/>
          <w:szCs w:val="20"/>
        </w:rPr>
        <w:t>,</w:t>
      </w:r>
    </w:p>
    <w:p w14:paraId="57951480" w14:textId="6CD57EBA" w:rsidR="00114830" w:rsidRPr="005C7C0F" w:rsidRDefault="0050550C">
      <w:pPr>
        <w:pStyle w:val="Akapitzlist"/>
        <w:numPr>
          <w:ilvl w:val="0"/>
          <w:numId w:val="11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Kolor</w:t>
      </w:r>
      <w:r w:rsidR="002A5ECD" w:rsidRPr="005C7C0F">
        <w:rPr>
          <w:rFonts w:ascii="Cambria" w:hAnsi="Cambria" w:cs="Times New Roman"/>
          <w:sz w:val="20"/>
          <w:szCs w:val="20"/>
        </w:rPr>
        <w:t>:</w:t>
      </w:r>
      <w:r w:rsidRPr="005C7C0F">
        <w:rPr>
          <w:rFonts w:ascii="Cambria" w:hAnsi="Cambria" w:cs="Times New Roman"/>
          <w:sz w:val="20"/>
          <w:szCs w:val="20"/>
        </w:rPr>
        <w:t xml:space="preserve"> czarny</w:t>
      </w:r>
      <w:r w:rsidR="0012762C" w:rsidRPr="005C7C0F">
        <w:rPr>
          <w:rFonts w:ascii="Cambria" w:hAnsi="Cambria" w:cs="Times New Roman"/>
          <w:sz w:val="20"/>
          <w:szCs w:val="20"/>
        </w:rPr>
        <w:t>,</w:t>
      </w:r>
    </w:p>
    <w:p w14:paraId="00B5CC7C" w14:textId="2E76DF22" w:rsidR="00114830" w:rsidRPr="005C7C0F" w:rsidRDefault="0050550C">
      <w:pPr>
        <w:pStyle w:val="Akapitzlist"/>
        <w:numPr>
          <w:ilvl w:val="0"/>
          <w:numId w:val="11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Waga </w:t>
      </w:r>
      <w:r w:rsidR="00114830" w:rsidRPr="005C7C0F">
        <w:rPr>
          <w:rFonts w:ascii="Cambria" w:hAnsi="Cambria" w:cs="Times New Roman"/>
          <w:sz w:val="20"/>
          <w:szCs w:val="20"/>
        </w:rPr>
        <w:t>7</w:t>
      </w:r>
      <w:r w:rsidRPr="005C7C0F">
        <w:rPr>
          <w:rFonts w:ascii="Cambria" w:hAnsi="Cambria" w:cs="Times New Roman"/>
          <w:sz w:val="20"/>
          <w:szCs w:val="20"/>
        </w:rPr>
        <w:t>,48 kg</w:t>
      </w:r>
      <w:r w:rsidR="002A5ECD" w:rsidRPr="005C7C0F">
        <w:rPr>
          <w:rFonts w:ascii="Cambria" w:hAnsi="Cambria" w:cs="Times New Roman"/>
          <w:sz w:val="20"/>
          <w:szCs w:val="20"/>
        </w:rPr>
        <w:t xml:space="preserve"> – 10 kg</w:t>
      </w:r>
      <w:r w:rsidR="0012762C" w:rsidRPr="005C7C0F">
        <w:rPr>
          <w:rFonts w:ascii="Cambria" w:hAnsi="Cambria" w:cs="Times New Roman"/>
          <w:sz w:val="20"/>
          <w:szCs w:val="20"/>
        </w:rPr>
        <w:t>,</w:t>
      </w:r>
    </w:p>
    <w:p w14:paraId="35725908" w14:textId="529658B2" w:rsidR="002A5ECD" w:rsidRPr="005C7C0F" w:rsidRDefault="002A5ECD">
      <w:pPr>
        <w:pStyle w:val="Akapitzlist"/>
        <w:numPr>
          <w:ilvl w:val="0"/>
          <w:numId w:val="11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Kompatybilny z kolumnami liniowymi</w:t>
      </w:r>
    </w:p>
    <w:p w14:paraId="18A8B07D" w14:textId="12328931" w:rsidR="009D60A3" w:rsidRPr="005C7C0F" w:rsidRDefault="009D60A3">
      <w:pPr>
        <w:pStyle w:val="Akapitzlist"/>
        <w:numPr>
          <w:ilvl w:val="0"/>
          <w:numId w:val="11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 Gwarancja: </w:t>
      </w:r>
      <w:r w:rsidR="00C84117" w:rsidRPr="005C7C0F">
        <w:rPr>
          <w:rFonts w:ascii="Cambria" w:hAnsi="Cambria" w:cs="Times New Roman"/>
          <w:sz w:val="20"/>
          <w:szCs w:val="20"/>
        </w:rPr>
        <w:t xml:space="preserve">min. </w:t>
      </w:r>
      <w:r w:rsidRPr="005C7C0F">
        <w:rPr>
          <w:rFonts w:ascii="Cambria" w:hAnsi="Cambria" w:cs="Times New Roman"/>
          <w:sz w:val="20"/>
          <w:szCs w:val="20"/>
        </w:rPr>
        <w:t>2</w:t>
      </w:r>
      <w:r w:rsidR="00C84117" w:rsidRPr="005C7C0F">
        <w:rPr>
          <w:rFonts w:ascii="Cambria" w:hAnsi="Cambria" w:cs="Times New Roman"/>
          <w:sz w:val="20"/>
          <w:szCs w:val="20"/>
        </w:rPr>
        <w:t>4 miesiące.</w:t>
      </w:r>
    </w:p>
    <w:p w14:paraId="57486056" w14:textId="77777777" w:rsidR="00114830" w:rsidRPr="005C7C0F" w:rsidRDefault="00114830" w:rsidP="00154FF8">
      <w:pPr>
        <w:spacing w:after="0" w:line="276" w:lineRule="auto"/>
        <w:ind w:left="720"/>
        <w:rPr>
          <w:rFonts w:ascii="Cambria" w:hAnsi="Cambria" w:cs="Times New Roman"/>
          <w:sz w:val="20"/>
          <w:szCs w:val="20"/>
        </w:rPr>
      </w:pPr>
    </w:p>
    <w:p w14:paraId="584B12C2" w14:textId="6A991F38" w:rsidR="0050550C" w:rsidRPr="005C7C0F" w:rsidRDefault="0050550C">
      <w:pPr>
        <w:pStyle w:val="Akapitzlist"/>
        <w:numPr>
          <w:ilvl w:val="0"/>
          <w:numId w:val="9"/>
        </w:numPr>
        <w:spacing w:after="0" w:line="276" w:lineRule="auto"/>
        <w:ind w:left="851" w:hanging="425"/>
        <w:rPr>
          <w:rFonts w:ascii="Cambria" w:hAnsi="Cambria" w:cs="Times New Roman"/>
          <w:b/>
          <w:bCs/>
          <w:color w:val="C00000"/>
          <w:sz w:val="20"/>
          <w:szCs w:val="20"/>
        </w:rPr>
      </w:pPr>
      <w:r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 xml:space="preserve">Aktywny </w:t>
      </w:r>
      <w:proofErr w:type="spellStart"/>
      <w:r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>subwoofer</w:t>
      </w:r>
      <w:proofErr w:type="spellEnd"/>
      <w:r w:rsidR="0012762C"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 xml:space="preserve"> – ilość 4 szt.</w:t>
      </w:r>
    </w:p>
    <w:p w14:paraId="49A715AA" w14:textId="0DEDFB35" w:rsidR="00E956B9" w:rsidRPr="005C7C0F" w:rsidRDefault="0012762C" w:rsidP="00CD744A">
      <w:pPr>
        <w:spacing w:after="0" w:line="276" w:lineRule="auto"/>
        <w:ind w:left="284"/>
        <w:jc w:val="both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lastRenderedPageBreak/>
        <w:t>A</w:t>
      </w:r>
      <w:r w:rsidR="00E956B9" w:rsidRPr="005C7C0F">
        <w:rPr>
          <w:rFonts w:ascii="Cambria" w:hAnsi="Cambria" w:cs="Times New Roman"/>
          <w:sz w:val="20"/>
          <w:szCs w:val="20"/>
        </w:rPr>
        <w:t xml:space="preserve">ktywny </w:t>
      </w:r>
      <w:proofErr w:type="spellStart"/>
      <w:r w:rsidR="00E956B9" w:rsidRPr="005C7C0F">
        <w:rPr>
          <w:rFonts w:ascii="Cambria" w:hAnsi="Cambria" w:cs="Times New Roman"/>
          <w:sz w:val="20"/>
          <w:szCs w:val="20"/>
        </w:rPr>
        <w:t>subwoofer</w:t>
      </w:r>
      <w:proofErr w:type="spellEnd"/>
      <w:r w:rsidR="00E956B9" w:rsidRPr="005C7C0F">
        <w:rPr>
          <w:rFonts w:ascii="Cambria" w:hAnsi="Cambria" w:cs="Times New Roman"/>
          <w:sz w:val="20"/>
          <w:szCs w:val="20"/>
        </w:rPr>
        <w:t xml:space="preserve"> o średnicy 19"</w:t>
      </w:r>
      <w:r w:rsidR="006D36B1" w:rsidRPr="005C7C0F">
        <w:rPr>
          <w:rFonts w:ascii="Cambria" w:hAnsi="Cambria" w:cs="Times New Roman"/>
          <w:sz w:val="20"/>
          <w:szCs w:val="20"/>
        </w:rPr>
        <w:t xml:space="preserve"> - 21"</w:t>
      </w:r>
      <w:r w:rsidR="00E956B9" w:rsidRPr="005C7C0F">
        <w:rPr>
          <w:rFonts w:ascii="Cambria" w:hAnsi="Cambria" w:cs="Times New Roman"/>
          <w:sz w:val="20"/>
          <w:szCs w:val="20"/>
        </w:rPr>
        <w:t xml:space="preserve"> dostarczający maksymalnie 138 </w:t>
      </w:r>
      <w:proofErr w:type="spellStart"/>
      <w:r w:rsidR="00E956B9" w:rsidRPr="005C7C0F">
        <w:rPr>
          <w:rFonts w:ascii="Cambria" w:hAnsi="Cambria" w:cs="Times New Roman"/>
          <w:sz w:val="20"/>
          <w:szCs w:val="20"/>
        </w:rPr>
        <w:t>dB</w:t>
      </w:r>
      <w:proofErr w:type="spellEnd"/>
      <w:r w:rsidR="00E956B9" w:rsidRPr="005C7C0F">
        <w:rPr>
          <w:rFonts w:ascii="Cambria" w:hAnsi="Cambria" w:cs="Times New Roman"/>
          <w:sz w:val="20"/>
          <w:szCs w:val="20"/>
        </w:rPr>
        <w:t xml:space="preserve"> SPL, zasilany przez solidny wzmacniacz klasy D o mocy 4000W. </w:t>
      </w:r>
      <w:r w:rsidRPr="005C7C0F">
        <w:rPr>
          <w:rFonts w:ascii="Cambria" w:hAnsi="Cambria" w:cs="Times New Roman"/>
          <w:sz w:val="20"/>
          <w:szCs w:val="20"/>
        </w:rPr>
        <w:t xml:space="preserve">Obudowa </w:t>
      </w:r>
      <w:r w:rsidR="00E956B9" w:rsidRPr="005C7C0F">
        <w:rPr>
          <w:rFonts w:ascii="Cambria" w:hAnsi="Cambria" w:cs="Times New Roman"/>
          <w:sz w:val="20"/>
          <w:szCs w:val="20"/>
        </w:rPr>
        <w:t>odporn</w:t>
      </w:r>
      <w:r w:rsidRPr="005C7C0F">
        <w:rPr>
          <w:rFonts w:ascii="Cambria" w:hAnsi="Cambria" w:cs="Times New Roman"/>
          <w:sz w:val="20"/>
          <w:szCs w:val="20"/>
        </w:rPr>
        <w:t>a</w:t>
      </w:r>
      <w:r w:rsidR="00E956B9" w:rsidRPr="005C7C0F">
        <w:rPr>
          <w:rFonts w:ascii="Cambria" w:hAnsi="Cambria" w:cs="Times New Roman"/>
          <w:sz w:val="20"/>
          <w:szCs w:val="20"/>
        </w:rPr>
        <w:t xml:space="preserve"> na warunki atmosferyczne z trwałym wykończeniem z poliuretanu oraz odłączany wózek ułatwiający transport. Sterowanie jest precyzyjne w zarządzaniu siecią </w:t>
      </w:r>
      <w:proofErr w:type="spellStart"/>
      <w:r w:rsidR="00E956B9" w:rsidRPr="005C7C0F">
        <w:rPr>
          <w:rFonts w:ascii="Cambria" w:hAnsi="Cambria" w:cs="Times New Roman"/>
          <w:sz w:val="20"/>
          <w:szCs w:val="20"/>
        </w:rPr>
        <w:t>RDNet</w:t>
      </w:r>
      <w:proofErr w:type="spellEnd"/>
      <w:r w:rsidR="00E956B9" w:rsidRPr="005C7C0F">
        <w:rPr>
          <w:rFonts w:ascii="Cambria" w:hAnsi="Cambria" w:cs="Times New Roman"/>
          <w:sz w:val="20"/>
          <w:szCs w:val="20"/>
        </w:rPr>
        <w:t>, oferuj</w:t>
      </w:r>
      <w:r w:rsidRPr="005C7C0F">
        <w:rPr>
          <w:rFonts w:ascii="Cambria" w:hAnsi="Cambria" w:cs="Times New Roman"/>
          <w:sz w:val="20"/>
          <w:szCs w:val="20"/>
        </w:rPr>
        <w:t>e</w:t>
      </w:r>
      <w:r w:rsidR="00E956B9" w:rsidRPr="005C7C0F">
        <w:rPr>
          <w:rFonts w:ascii="Cambria" w:hAnsi="Cambria" w:cs="Times New Roman"/>
          <w:sz w:val="20"/>
          <w:szCs w:val="20"/>
        </w:rPr>
        <w:t xml:space="preserve"> regulowane EQ, </w:t>
      </w:r>
      <w:proofErr w:type="spellStart"/>
      <w:r w:rsidR="00E956B9" w:rsidRPr="005C7C0F">
        <w:rPr>
          <w:rFonts w:ascii="Cambria" w:hAnsi="Cambria" w:cs="Times New Roman"/>
          <w:sz w:val="20"/>
          <w:szCs w:val="20"/>
        </w:rPr>
        <w:t>delay</w:t>
      </w:r>
      <w:proofErr w:type="spellEnd"/>
      <w:r w:rsidR="00E956B9" w:rsidRPr="005C7C0F">
        <w:rPr>
          <w:rFonts w:ascii="Cambria" w:hAnsi="Cambria" w:cs="Times New Roman"/>
          <w:sz w:val="20"/>
          <w:szCs w:val="20"/>
        </w:rPr>
        <w:t xml:space="preserve">, opcje </w:t>
      </w:r>
      <w:proofErr w:type="spellStart"/>
      <w:r w:rsidR="00E956B9" w:rsidRPr="005C7C0F">
        <w:rPr>
          <w:rFonts w:ascii="Cambria" w:hAnsi="Cambria" w:cs="Times New Roman"/>
          <w:sz w:val="20"/>
          <w:szCs w:val="20"/>
        </w:rPr>
        <w:t>cardioid</w:t>
      </w:r>
      <w:proofErr w:type="spellEnd"/>
      <w:r w:rsidR="00E956B9" w:rsidRPr="005C7C0F">
        <w:rPr>
          <w:rFonts w:ascii="Cambria" w:hAnsi="Cambria" w:cs="Times New Roman"/>
          <w:sz w:val="20"/>
          <w:szCs w:val="20"/>
        </w:rPr>
        <w:t xml:space="preserve"> oraz dostosowane </w:t>
      </w:r>
      <w:proofErr w:type="spellStart"/>
      <w:r w:rsidR="00E956B9" w:rsidRPr="005C7C0F">
        <w:rPr>
          <w:rFonts w:ascii="Cambria" w:hAnsi="Cambria" w:cs="Times New Roman"/>
          <w:sz w:val="20"/>
          <w:szCs w:val="20"/>
        </w:rPr>
        <w:t>presety</w:t>
      </w:r>
      <w:proofErr w:type="spellEnd"/>
      <w:r w:rsidR="00E956B9" w:rsidRPr="005C7C0F">
        <w:rPr>
          <w:rFonts w:ascii="Cambria" w:hAnsi="Cambria" w:cs="Times New Roman"/>
          <w:sz w:val="20"/>
          <w:szCs w:val="20"/>
        </w:rPr>
        <w:t xml:space="preserve"> </w:t>
      </w:r>
      <w:proofErr w:type="spellStart"/>
      <w:r w:rsidR="00E956B9" w:rsidRPr="005C7C0F">
        <w:rPr>
          <w:rFonts w:ascii="Cambria" w:hAnsi="Cambria" w:cs="Times New Roman"/>
          <w:sz w:val="20"/>
          <w:szCs w:val="20"/>
        </w:rPr>
        <w:t>crossover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. </w:t>
      </w:r>
      <w:r w:rsidR="00E956B9" w:rsidRPr="005C7C0F">
        <w:rPr>
          <w:rFonts w:ascii="Cambria" w:hAnsi="Cambria" w:cs="Times New Roman"/>
          <w:sz w:val="20"/>
          <w:szCs w:val="20"/>
        </w:rPr>
        <w:t xml:space="preserve">Innowacyjna konfiguracja bezstykowa za pomocą </w:t>
      </w:r>
      <w:proofErr w:type="spellStart"/>
      <w:r w:rsidR="00E956B9" w:rsidRPr="005C7C0F">
        <w:rPr>
          <w:rFonts w:ascii="Cambria" w:hAnsi="Cambria" w:cs="Times New Roman"/>
          <w:sz w:val="20"/>
          <w:szCs w:val="20"/>
        </w:rPr>
        <w:t>RDTap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. </w:t>
      </w:r>
      <w:r w:rsidR="00E956B9" w:rsidRPr="005C7C0F">
        <w:rPr>
          <w:rFonts w:ascii="Cambria" w:hAnsi="Cambria" w:cs="Times New Roman"/>
          <w:sz w:val="20"/>
          <w:szCs w:val="20"/>
        </w:rPr>
        <w:t xml:space="preserve"> </w:t>
      </w:r>
    </w:p>
    <w:p w14:paraId="3888E37E" w14:textId="77777777" w:rsidR="00F83B62" w:rsidRPr="005C7C0F" w:rsidRDefault="00F83B62" w:rsidP="00154FF8">
      <w:pPr>
        <w:spacing w:after="0" w:line="276" w:lineRule="auto"/>
        <w:rPr>
          <w:rFonts w:ascii="Cambria" w:hAnsi="Cambria" w:cs="Times New Roman"/>
          <w:sz w:val="20"/>
          <w:szCs w:val="20"/>
        </w:rPr>
      </w:pPr>
    </w:p>
    <w:p w14:paraId="29F6E6ED" w14:textId="120F1E67" w:rsidR="00E956B9" w:rsidRPr="005C7C0F" w:rsidRDefault="00E956B9" w:rsidP="00154FF8">
      <w:pPr>
        <w:spacing w:after="0" w:line="276" w:lineRule="auto"/>
        <w:rPr>
          <w:rFonts w:ascii="Cambria" w:hAnsi="Cambria" w:cs="Times New Roman"/>
          <w:b/>
          <w:bCs/>
          <w:sz w:val="20"/>
          <w:szCs w:val="20"/>
        </w:rPr>
      </w:pPr>
      <w:r w:rsidRPr="005C7C0F">
        <w:rPr>
          <w:rFonts w:ascii="Cambria" w:hAnsi="Cambria" w:cs="Times New Roman"/>
          <w:b/>
          <w:bCs/>
          <w:sz w:val="20"/>
          <w:szCs w:val="20"/>
        </w:rPr>
        <w:t>Cechy</w:t>
      </w:r>
      <w:r w:rsidR="0012762C" w:rsidRPr="005C7C0F">
        <w:rPr>
          <w:rFonts w:ascii="Cambria" w:hAnsi="Cambria" w:cs="Times New Roman"/>
          <w:b/>
          <w:bCs/>
          <w:sz w:val="20"/>
          <w:szCs w:val="20"/>
        </w:rPr>
        <w:t>:</w:t>
      </w:r>
    </w:p>
    <w:p w14:paraId="0005CAE6" w14:textId="543764C4" w:rsidR="00E956B9" w:rsidRPr="005C7C0F" w:rsidRDefault="00F83B62">
      <w:pPr>
        <w:pStyle w:val="Akapitzlist"/>
        <w:numPr>
          <w:ilvl w:val="0"/>
          <w:numId w:val="12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Poziom ciśnienia akustycznego:</w:t>
      </w:r>
      <w:r w:rsidRPr="005C7C0F">
        <w:rPr>
          <w:rFonts w:ascii="Cambria" w:hAnsi="Cambria" w:cs="Times New Roman"/>
          <w:sz w:val="20"/>
          <w:szCs w:val="20"/>
        </w:rPr>
        <w:tab/>
        <w:t>1</w:t>
      </w:r>
      <w:r w:rsidR="00E956B9" w:rsidRPr="005C7C0F">
        <w:rPr>
          <w:rFonts w:ascii="Cambria" w:hAnsi="Cambria" w:cs="Times New Roman"/>
          <w:sz w:val="20"/>
          <w:szCs w:val="20"/>
        </w:rPr>
        <w:t xml:space="preserve">38 </w:t>
      </w:r>
      <w:proofErr w:type="spellStart"/>
      <w:r w:rsidR="00E956B9" w:rsidRPr="005C7C0F">
        <w:rPr>
          <w:rFonts w:ascii="Cambria" w:hAnsi="Cambria" w:cs="Times New Roman"/>
          <w:sz w:val="20"/>
          <w:szCs w:val="20"/>
        </w:rPr>
        <w:t>dB</w:t>
      </w:r>
      <w:proofErr w:type="spellEnd"/>
      <w:r w:rsidR="00736E49" w:rsidRPr="005C7C0F">
        <w:rPr>
          <w:rFonts w:ascii="Cambria" w:hAnsi="Cambria" w:cs="Times New Roman"/>
          <w:sz w:val="20"/>
          <w:szCs w:val="20"/>
        </w:rPr>
        <w:t xml:space="preserve"> – 142dB</w:t>
      </w:r>
      <w:r w:rsidR="00E956B9" w:rsidRPr="005C7C0F">
        <w:rPr>
          <w:rFonts w:ascii="Cambria" w:hAnsi="Cambria" w:cs="Times New Roman"/>
          <w:sz w:val="20"/>
          <w:szCs w:val="20"/>
        </w:rPr>
        <w:t xml:space="preserve"> Max SPL</w:t>
      </w:r>
      <w:r w:rsidRPr="005C7C0F">
        <w:rPr>
          <w:rFonts w:ascii="Cambria" w:hAnsi="Cambria" w:cs="Times New Roman"/>
          <w:sz w:val="20"/>
          <w:szCs w:val="20"/>
        </w:rPr>
        <w:t>,</w:t>
      </w:r>
    </w:p>
    <w:p w14:paraId="7CC61F95" w14:textId="6CA48161" w:rsidR="00F83B62" w:rsidRPr="005C7C0F" w:rsidRDefault="00736E49">
      <w:pPr>
        <w:pStyle w:val="Akapitzlist"/>
        <w:numPr>
          <w:ilvl w:val="0"/>
          <w:numId w:val="12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Głośnik</w:t>
      </w:r>
      <w:r w:rsidR="00F83B62" w:rsidRPr="005C7C0F">
        <w:rPr>
          <w:rFonts w:ascii="Cambria" w:hAnsi="Cambria" w:cs="Times New Roman"/>
          <w:sz w:val="20"/>
          <w:szCs w:val="20"/>
        </w:rPr>
        <w:t xml:space="preserve">: 1 x 19'' </w:t>
      </w:r>
      <w:r w:rsidRPr="005C7C0F">
        <w:rPr>
          <w:rFonts w:ascii="Cambria" w:hAnsi="Cambria" w:cs="Times New Roman"/>
          <w:sz w:val="20"/>
          <w:szCs w:val="20"/>
        </w:rPr>
        <w:t xml:space="preserve">- 21'' </w:t>
      </w:r>
      <w:r w:rsidR="00F83B62" w:rsidRPr="005C7C0F">
        <w:rPr>
          <w:rFonts w:ascii="Cambria" w:hAnsi="Cambria" w:cs="Times New Roman"/>
          <w:sz w:val="20"/>
          <w:szCs w:val="20"/>
        </w:rPr>
        <w:t>z cewką neodymową 4.0''</w:t>
      </w:r>
      <w:r w:rsidRPr="005C7C0F">
        <w:rPr>
          <w:rFonts w:ascii="Cambria" w:hAnsi="Cambria" w:cs="Times New Roman"/>
          <w:sz w:val="20"/>
          <w:szCs w:val="20"/>
        </w:rPr>
        <w:t xml:space="preserve"> – 5.0''</w:t>
      </w:r>
      <w:r w:rsidR="00F83B62" w:rsidRPr="005C7C0F">
        <w:rPr>
          <w:rFonts w:ascii="Cambria" w:hAnsi="Cambria" w:cs="Times New Roman"/>
          <w:sz w:val="20"/>
          <w:szCs w:val="20"/>
        </w:rPr>
        <w:t>,</w:t>
      </w:r>
    </w:p>
    <w:p w14:paraId="794580E4" w14:textId="2C4F89AE" w:rsidR="00E956B9" w:rsidRPr="005C7C0F" w:rsidRDefault="00E956B9">
      <w:pPr>
        <w:pStyle w:val="Akapitzlist"/>
        <w:numPr>
          <w:ilvl w:val="0"/>
          <w:numId w:val="12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Wzmac</w:t>
      </w:r>
      <w:r w:rsidR="00736E49" w:rsidRPr="005C7C0F">
        <w:rPr>
          <w:rFonts w:ascii="Cambria" w:hAnsi="Cambria" w:cs="Times New Roman"/>
          <w:sz w:val="20"/>
          <w:szCs w:val="20"/>
        </w:rPr>
        <w:t>niacz</w:t>
      </w:r>
      <w:r w:rsidRPr="005C7C0F">
        <w:rPr>
          <w:rFonts w:ascii="Cambria" w:hAnsi="Cambria" w:cs="Times New Roman"/>
          <w:sz w:val="20"/>
          <w:szCs w:val="20"/>
        </w:rPr>
        <w:t xml:space="preserve"> klasy D 4000W</w:t>
      </w:r>
      <w:r w:rsidR="00736E49" w:rsidRPr="005C7C0F">
        <w:rPr>
          <w:rFonts w:ascii="Cambria" w:hAnsi="Cambria" w:cs="Times New Roman"/>
          <w:sz w:val="20"/>
          <w:szCs w:val="20"/>
        </w:rPr>
        <w:t>, lub o równoważnych parametrach,</w:t>
      </w:r>
    </w:p>
    <w:p w14:paraId="58B29758" w14:textId="503B85A6" w:rsidR="00F83B62" w:rsidRPr="005C7C0F" w:rsidRDefault="00F83B62">
      <w:pPr>
        <w:pStyle w:val="Akapitzlist"/>
        <w:numPr>
          <w:ilvl w:val="0"/>
          <w:numId w:val="12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Częstotliwość: 3</w:t>
      </w:r>
      <w:r w:rsidR="00736E49" w:rsidRPr="005C7C0F">
        <w:rPr>
          <w:rFonts w:ascii="Cambria" w:hAnsi="Cambria" w:cs="Times New Roman"/>
          <w:sz w:val="20"/>
          <w:szCs w:val="20"/>
        </w:rPr>
        <w:t>2</w:t>
      </w:r>
      <w:r w:rsidRPr="005C7C0F">
        <w:rPr>
          <w:rFonts w:ascii="Cambria" w:hAnsi="Cambria" w:cs="Times New Roman"/>
          <w:sz w:val="20"/>
          <w:szCs w:val="20"/>
        </w:rPr>
        <w:t> 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Hz</w:t>
      </w:r>
      <w:proofErr w:type="spellEnd"/>
      <w:r w:rsidRPr="005C7C0F">
        <w:rPr>
          <w:rFonts w:ascii="Cambria" w:hAnsi="Cambria" w:cs="Times New Roman"/>
          <w:sz w:val="20"/>
          <w:szCs w:val="20"/>
        </w:rPr>
        <w:t> – 2</w:t>
      </w:r>
      <w:r w:rsidR="00736E49" w:rsidRPr="005C7C0F">
        <w:rPr>
          <w:rFonts w:ascii="Cambria" w:hAnsi="Cambria" w:cs="Times New Roman"/>
          <w:sz w:val="20"/>
          <w:szCs w:val="20"/>
        </w:rPr>
        <w:t>10</w:t>
      </w:r>
      <w:r w:rsidRPr="005C7C0F">
        <w:rPr>
          <w:rFonts w:ascii="Cambria" w:hAnsi="Cambria" w:cs="Times New Roman"/>
          <w:sz w:val="20"/>
          <w:szCs w:val="20"/>
        </w:rPr>
        <w:t> 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Hz</w:t>
      </w:r>
      <w:proofErr w:type="spellEnd"/>
      <w:r w:rsidRPr="005C7C0F">
        <w:rPr>
          <w:rFonts w:ascii="Cambria" w:hAnsi="Cambria" w:cs="Times New Roman"/>
          <w:sz w:val="20"/>
          <w:szCs w:val="20"/>
        </w:rPr>
        <w:t>,</w:t>
      </w:r>
    </w:p>
    <w:p w14:paraId="53251147" w14:textId="394D2DD8" w:rsidR="00154FF8" w:rsidRPr="005C7C0F" w:rsidRDefault="00154FF8">
      <w:pPr>
        <w:pStyle w:val="Akapitzlist"/>
        <w:numPr>
          <w:ilvl w:val="0"/>
          <w:numId w:val="12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Sygnały wejściowe:</w:t>
      </w:r>
      <w:r w:rsidRPr="005C7C0F">
        <w:rPr>
          <w:rFonts w:ascii="Cambria" w:hAnsi="Cambria" w:cs="Times New Roman"/>
          <w:sz w:val="20"/>
          <w:szCs w:val="20"/>
        </w:rPr>
        <w:tab/>
        <w:t>zbalansowane / niezbalansowane,</w:t>
      </w:r>
    </w:p>
    <w:p w14:paraId="00D91573" w14:textId="7702EAF1" w:rsidR="00F83B62" w:rsidRPr="005C7C0F" w:rsidRDefault="00F83B62">
      <w:pPr>
        <w:pStyle w:val="Akapitzlist"/>
        <w:numPr>
          <w:ilvl w:val="0"/>
          <w:numId w:val="12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Połączenia: </w:t>
      </w:r>
      <w:r w:rsidR="00827F2E" w:rsidRPr="005C7C0F">
        <w:rPr>
          <w:rFonts w:ascii="Cambria" w:hAnsi="Cambria" w:cs="Times New Roman"/>
          <w:sz w:val="20"/>
          <w:szCs w:val="20"/>
        </w:rPr>
        <w:tab/>
      </w:r>
      <w:r w:rsidR="00827F2E" w:rsidRPr="005C7C0F">
        <w:rPr>
          <w:rFonts w:ascii="Cambria" w:hAnsi="Cambria" w:cs="Times New Roman"/>
          <w:sz w:val="20"/>
          <w:szCs w:val="20"/>
        </w:rPr>
        <w:tab/>
      </w:r>
      <w:r w:rsidR="00827F2E" w:rsidRPr="005C7C0F">
        <w:rPr>
          <w:rFonts w:ascii="Cambria" w:hAnsi="Cambria" w:cs="Times New Roman"/>
          <w:sz w:val="20"/>
          <w:szCs w:val="20"/>
        </w:rPr>
        <w:tab/>
      </w:r>
      <w:proofErr w:type="spellStart"/>
      <w:r w:rsidRPr="005C7C0F">
        <w:rPr>
          <w:rFonts w:ascii="Cambria" w:hAnsi="Cambria" w:cs="Times New Roman"/>
          <w:sz w:val="20"/>
          <w:szCs w:val="20"/>
        </w:rPr>
        <w:t>Powercon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 TRUE1 WEJŚCIE</w:t>
      </w:r>
      <w:r w:rsidR="009D60A3" w:rsidRPr="005C7C0F">
        <w:rPr>
          <w:rFonts w:ascii="Cambria" w:hAnsi="Cambria" w:cs="Times New Roman"/>
          <w:sz w:val="20"/>
          <w:szCs w:val="20"/>
        </w:rPr>
        <w:t xml:space="preserve"> </w:t>
      </w:r>
      <w:r w:rsidRPr="005C7C0F">
        <w:rPr>
          <w:rFonts w:ascii="Cambria" w:hAnsi="Cambria" w:cs="Times New Roman"/>
          <w:sz w:val="20"/>
          <w:szCs w:val="20"/>
        </w:rPr>
        <w:t>/</w:t>
      </w:r>
      <w:r w:rsidR="009D60A3" w:rsidRPr="005C7C0F">
        <w:rPr>
          <w:rFonts w:ascii="Cambria" w:hAnsi="Cambria" w:cs="Times New Roman"/>
          <w:sz w:val="20"/>
          <w:szCs w:val="20"/>
        </w:rPr>
        <w:t xml:space="preserve"> </w:t>
      </w:r>
      <w:r w:rsidRPr="005C7C0F">
        <w:rPr>
          <w:rFonts w:ascii="Cambria" w:hAnsi="Cambria" w:cs="Times New Roman"/>
          <w:sz w:val="20"/>
          <w:szCs w:val="20"/>
        </w:rPr>
        <w:t>WYJŚCIE Z GÓRY,</w:t>
      </w:r>
    </w:p>
    <w:p w14:paraId="3BB438D4" w14:textId="17314C8E" w:rsidR="00827F2E" w:rsidRPr="005C7C0F" w:rsidRDefault="00827F2E">
      <w:pPr>
        <w:pStyle w:val="Akapitzlist"/>
        <w:numPr>
          <w:ilvl w:val="0"/>
          <w:numId w:val="12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Złącze wejściowe:</w:t>
      </w:r>
      <w:r w:rsidRPr="005C7C0F">
        <w:rPr>
          <w:rFonts w:ascii="Cambria" w:hAnsi="Cambria" w:cs="Times New Roman"/>
          <w:sz w:val="20"/>
          <w:szCs w:val="20"/>
        </w:rPr>
        <w:tab/>
      </w:r>
      <w:r w:rsidRPr="005C7C0F">
        <w:rPr>
          <w:rFonts w:ascii="Cambria" w:hAnsi="Cambria" w:cs="Times New Roman"/>
          <w:sz w:val="20"/>
          <w:szCs w:val="20"/>
        </w:rPr>
        <w:tab/>
        <w:t xml:space="preserve">XLR,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RDNet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Ethercon</w:t>
      </w:r>
      <w:proofErr w:type="spellEnd"/>
      <w:r w:rsidRPr="005C7C0F">
        <w:rPr>
          <w:rFonts w:ascii="Cambria" w:hAnsi="Cambria" w:cs="Times New Roman"/>
          <w:sz w:val="20"/>
          <w:szCs w:val="20"/>
        </w:rPr>
        <w:t>,</w:t>
      </w:r>
    </w:p>
    <w:p w14:paraId="28C6A6D6" w14:textId="4EC9808C" w:rsidR="00827F2E" w:rsidRPr="005C7C0F" w:rsidRDefault="00827F2E">
      <w:pPr>
        <w:pStyle w:val="Akapitzlist"/>
        <w:numPr>
          <w:ilvl w:val="0"/>
          <w:numId w:val="12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Złącze wyjściowe: </w:t>
      </w:r>
      <w:r w:rsidRPr="005C7C0F">
        <w:rPr>
          <w:rFonts w:ascii="Cambria" w:hAnsi="Cambria" w:cs="Times New Roman"/>
          <w:sz w:val="20"/>
          <w:szCs w:val="20"/>
        </w:rPr>
        <w:tab/>
        <w:t xml:space="preserve">XLR,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RDNet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Ethercon</w:t>
      </w:r>
      <w:proofErr w:type="spellEnd"/>
      <w:r w:rsidRPr="005C7C0F">
        <w:rPr>
          <w:rFonts w:ascii="Cambria" w:hAnsi="Cambria" w:cs="Times New Roman"/>
          <w:sz w:val="20"/>
          <w:szCs w:val="20"/>
        </w:rPr>
        <w:t>,</w:t>
      </w:r>
    </w:p>
    <w:p w14:paraId="1B9DC582" w14:textId="40D40AFB" w:rsidR="00827F2E" w:rsidRPr="005C7C0F" w:rsidRDefault="00827F2E">
      <w:pPr>
        <w:pStyle w:val="Akapitzlist"/>
        <w:numPr>
          <w:ilvl w:val="0"/>
          <w:numId w:val="12"/>
        </w:numPr>
        <w:spacing w:after="0" w:line="276" w:lineRule="auto"/>
        <w:ind w:left="709" w:hanging="425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Czułość wejścia:</w:t>
      </w:r>
      <w:r w:rsidRPr="005C7C0F">
        <w:rPr>
          <w:rFonts w:ascii="Cambria" w:hAnsi="Cambria" w:cs="Times New Roman"/>
          <w:sz w:val="20"/>
          <w:szCs w:val="20"/>
        </w:rPr>
        <w:tab/>
      </w:r>
      <w:r w:rsidRPr="005C7C0F">
        <w:rPr>
          <w:rFonts w:ascii="Cambria" w:hAnsi="Cambria" w:cs="Times New Roman"/>
          <w:sz w:val="20"/>
          <w:szCs w:val="20"/>
        </w:rPr>
        <w:tab/>
        <w:t>-2 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dBu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 / +4 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dBu</w:t>
      </w:r>
      <w:proofErr w:type="spellEnd"/>
      <w:r w:rsidRPr="005C7C0F">
        <w:rPr>
          <w:rFonts w:ascii="Cambria" w:hAnsi="Cambria" w:cs="Times New Roman"/>
          <w:sz w:val="20"/>
          <w:szCs w:val="20"/>
        </w:rPr>
        <w:t>,</w:t>
      </w:r>
    </w:p>
    <w:p w14:paraId="0D59C845" w14:textId="464C6399" w:rsidR="00F83B62" w:rsidRPr="005C7C0F" w:rsidRDefault="00F83B62">
      <w:pPr>
        <w:pStyle w:val="Akapitzlist"/>
        <w:numPr>
          <w:ilvl w:val="0"/>
          <w:numId w:val="12"/>
        </w:numPr>
        <w:spacing w:after="0" w:line="276" w:lineRule="auto"/>
        <w:ind w:left="709" w:hanging="425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Chłodzenie: </w:t>
      </w:r>
      <w:r w:rsidR="00827F2E" w:rsidRPr="005C7C0F">
        <w:rPr>
          <w:rFonts w:ascii="Cambria" w:hAnsi="Cambria" w:cs="Times New Roman"/>
          <w:sz w:val="20"/>
          <w:szCs w:val="20"/>
        </w:rPr>
        <w:tab/>
      </w:r>
      <w:r w:rsidR="00827F2E" w:rsidRPr="005C7C0F">
        <w:rPr>
          <w:rFonts w:ascii="Cambria" w:hAnsi="Cambria" w:cs="Times New Roman"/>
          <w:sz w:val="20"/>
          <w:szCs w:val="20"/>
        </w:rPr>
        <w:tab/>
        <w:t>k</w:t>
      </w:r>
      <w:r w:rsidRPr="005C7C0F">
        <w:rPr>
          <w:rFonts w:ascii="Cambria" w:hAnsi="Cambria" w:cs="Times New Roman"/>
          <w:sz w:val="20"/>
          <w:szCs w:val="20"/>
        </w:rPr>
        <w:t>onwekc</w:t>
      </w:r>
      <w:r w:rsidR="00827F2E" w:rsidRPr="005C7C0F">
        <w:rPr>
          <w:rFonts w:ascii="Cambria" w:hAnsi="Cambria" w:cs="Times New Roman"/>
          <w:sz w:val="20"/>
          <w:szCs w:val="20"/>
        </w:rPr>
        <w:t>yjne</w:t>
      </w:r>
      <w:r w:rsidRPr="005C7C0F">
        <w:rPr>
          <w:rFonts w:ascii="Cambria" w:hAnsi="Cambria" w:cs="Times New Roman"/>
          <w:sz w:val="20"/>
          <w:szCs w:val="20"/>
        </w:rPr>
        <w:t xml:space="preserve"> / </w:t>
      </w:r>
      <w:r w:rsidR="00827F2E" w:rsidRPr="005C7C0F">
        <w:rPr>
          <w:rFonts w:ascii="Cambria" w:hAnsi="Cambria" w:cs="Times New Roman"/>
          <w:sz w:val="20"/>
          <w:szCs w:val="20"/>
        </w:rPr>
        <w:t>w</w:t>
      </w:r>
      <w:r w:rsidRPr="005C7C0F">
        <w:rPr>
          <w:rFonts w:ascii="Cambria" w:hAnsi="Cambria" w:cs="Times New Roman"/>
          <w:sz w:val="20"/>
          <w:szCs w:val="20"/>
        </w:rPr>
        <w:t>ymuszon</w:t>
      </w:r>
      <w:r w:rsidR="00827F2E" w:rsidRPr="005C7C0F">
        <w:rPr>
          <w:rFonts w:ascii="Cambria" w:hAnsi="Cambria" w:cs="Times New Roman"/>
          <w:sz w:val="20"/>
          <w:szCs w:val="20"/>
        </w:rPr>
        <w:t>e</w:t>
      </w:r>
      <w:r w:rsidRPr="005C7C0F">
        <w:rPr>
          <w:rFonts w:ascii="Cambria" w:hAnsi="Cambria" w:cs="Times New Roman"/>
          <w:sz w:val="20"/>
          <w:szCs w:val="20"/>
        </w:rPr>
        <w:t>,</w:t>
      </w:r>
    </w:p>
    <w:p w14:paraId="3A05455F" w14:textId="116C2F13" w:rsidR="00827F2E" w:rsidRPr="005C7C0F" w:rsidRDefault="00827F2E">
      <w:pPr>
        <w:pStyle w:val="Akapitzlist"/>
        <w:numPr>
          <w:ilvl w:val="0"/>
          <w:numId w:val="12"/>
        </w:numPr>
        <w:spacing w:after="0" w:line="276" w:lineRule="auto"/>
        <w:ind w:left="709" w:hanging="425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Ochrona:</w:t>
      </w:r>
      <w:r w:rsidRPr="005C7C0F">
        <w:rPr>
          <w:rFonts w:ascii="Cambria" w:hAnsi="Cambria" w:cs="Times New Roman"/>
          <w:sz w:val="20"/>
          <w:szCs w:val="20"/>
        </w:rPr>
        <w:tab/>
      </w:r>
      <w:r w:rsidRPr="005C7C0F">
        <w:rPr>
          <w:rFonts w:ascii="Cambria" w:hAnsi="Cambria" w:cs="Times New Roman"/>
          <w:sz w:val="20"/>
          <w:szCs w:val="20"/>
        </w:rPr>
        <w:tab/>
      </w:r>
      <w:r w:rsidRPr="005C7C0F">
        <w:rPr>
          <w:rFonts w:ascii="Cambria" w:hAnsi="Cambria" w:cs="Times New Roman"/>
          <w:sz w:val="20"/>
          <w:szCs w:val="20"/>
        </w:rPr>
        <w:tab/>
        <w:t>termiczna,</w:t>
      </w:r>
    </w:p>
    <w:p w14:paraId="1FBE0121" w14:textId="7DC32A15" w:rsidR="00154FF8" w:rsidRPr="005C7C0F" w:rsidRDefault="00154FF8">
      <w:pPr>
        <w:pStyle w:val="Akapitzlist"/>
        <w:numPr>
          <w:ilvl w:val="0"/>
          <w:numId w:val="12"/>
        </w:numPr>
        <w:spacing w:after="0" w:line="276" w:lineRule="auto"/>
        <w:ind w:left="709" w:hanging="425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Limiter: </w:t>
      </w:r>
      <w:r w:rsidRPr="005C7C0F">
        <w:rPr>
          <w:rFonts w:ascii="Cambria" w:hAnsi="Cambria" w:cs="Times New Roman"/>
          <w:sz w:val="20"/>
          <w:szCs w:val="20"/>
        </w:rPr>
        <w:tab/>
      </w:r>
      <w:r w:rsidRPr="005C7C0F">
        <w:rPr>
          <w:rFonts w:ascii="Cambria" w:hAnsi="Cambria" w:cs="Times New Roman"/>
          <w:sz w:val="20"/>
          <w:szCs w:val="20"/>
        </w:rPr>
        <w:tab/>
      </w:r>
      <w:r w:rsidRPr="005C7C0F">
        <w:rPr>
          <w:rFonts w:ascii="Cambria" w:hAnsi="Cambria" w:cs="Times New Roman"/>
          <w:sz w:val="20"/>
          <w:szCs w:val="20"/>
        </w:rPr>
        <w:tab/>
      </w:r>
      <w:proofErr w:type="spellStart"/>
      <w:r w:rsidRPr="005C7C0F">
        <w:rPr>
          <w:rFonts w:ascii="Cambria" w:hAnsi="Cambria" w:cs="Times New Roman"/>
          <w:sz w:val="20"/>
          <w:szCs w:val="20"/>
        </w:rPr>
        <w:t>soft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 Limiter,</w:t>
      </w:r>
    </w:p>
    <w:p w14:paraId="45C8D414" w14:textId="1D5C35AB" w:rsidR="00F83B62" w:rsidRPr="005C7C0F" w:rsidRDefault="00F83B62">
      <w:pPr>
        <w:pStyle w:val="Akapitzlist"/>
        <w:numPr>
          <w:ilvl w:val="0"/>
          <w:numId w:val="12"/>
        </w:numPr>
        <w:spacing w:after="0" w:line="276" w:lineRule="auto"/>
        <w:ind w:left="709" w:hanging="425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Zgodność ze standardami CE,</w:t>
      </w:r>
    </w:p>
    <w:p w14:paraId="3430C284" w14:textId="32C478F5" w:rsidR="00154FF8" w:rsidRPr="005C7C0F" w:rsidRDefault="00154FF8">
      <w:pPr>
        <w:pStyle w:val="Akapitzlist"/>
        <w:numPr>
          <w:ilvl w:val="0"/>
          <w:numId w:val="12"/>
        </w:numPr>
        <w:spacing w:after="0" w:line="276" w:lineRule="auto"/>
        <w:ind w:left="709" w:hanging="425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Konfiguracja bezstykowa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RDTap</w:t>
      </w:r>
      <w:proofErr w:type="spellEnd"/>
      <w:r w:rsidRPr="005C7C0F">
        <w:rPr>
          <w:rFonts w:ascii="Cambria" w:hAnsi="Cambria" w:cs="Times New Roman"/>
          <w:sz w:val="20"/>
          <w:szCs w:val="20"/>
        </w:rPr>
        <w:t>,</w:t>
      </w:r>
    </w:p>
    <w:p w14:paraId="41490E69" w14:textId="2E349B25" w:rsidR="00827F2E" w:rsidRPr="005C7C0F" w:rsidRDefault="00827F2E">
      <w:pPr>
        <w:pStyle w:val="Akapitzlist"/>
        <w:numPr>
          <w:ilvl w:val="0"/>
          <w:numId w:val="12"/>
        </w:numPr>
        <w:spacing w:after="0" w:line="276" w:lineRule="auto"/>
        <w:ind w:left="709" w:hanging="425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Sterowanie siecią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RDNet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 do zdalnego monitorowania i regulacji systemu,</w:t>
      </w:r>
    </w:p>
    <w:p w14:paraId="0620DDF0" w14:textId="67EC4C87" w:rsidR="00154FF8" w:rsidRPr="005C7C0F" w:rsidRDefault="00154FF8">
      <w:pPr>
        <w:pStyle w:val="Akapitzlist"/>
        <w:numPr>
          <w:ilvl w:val="0"/>
          <w:numId w:val="12"/>
        </w:numPr>
        <w:spacing w:after="0" w:line="276" w:lineRule="auto"/>
        <w:ind w:left="709" w:hanging="425"/>
        <w:rPr>
          <w:rFonts w:ascii="Cambria" w:hAnsi="Cambria" w:cs="Times New Roman"/>
          <w:sz w:val="20"/>
          <w:szCs w:val="20"/>
          <w:lang w:val="en-GB"/>
        </w:rPr>
      </w:pPr>
      <w:proofErr w:type="spellStart"/>
      <w:r w:rsidRPr="005C7C0F">
        <w:rPr>
          <w:rFonts w:ascii="Cambria" w:hAnsi="Cambria" w:cs="Times New Roman"/>
          <w:sz w:val="20"/>
          <w:szCs w:val="20"/>
          <w:lang w:val="en-GB"/>
        </w:rPr>
        <w:t>Sterowanie</w:t>
      </w:r>
      <w:proofErr w:type="spellEnd"/>
      <w:r w:rsidRPr="005C7C0F">
        <w:rPr>
          <w:rFonts w:ascii="Cambria" w:hAnsi="Cambria" w:cs="Times New Roman"/>
          <w:sz w:val="20"/>
          <w:szCs w:val="20"/>
          <w:lang w:val="en-GB"/>
        </w:rPr>
        <w:t xml:space="preserve">: MUTE, VOL, Presets, </w:t>
      </w:r>
      <w:proofErr w:type="spellStart"/>
      <w:r w:rsidRPr="005C7C0F">
        <w:rPr>
          <w:rFonts w:ascii="Cambria" w:hAnsi="Cambria" w:cs="Times New Roman"/>
          <w:sz w:val="20"/>
          <w:szCs w:val="20"/>
          <w:lang w:val="en-GB"/>
        </w:rPr>
        <w:t>RDTap</w:t>
      </w:r>
      <w:proofErr w:type="spellEnd"/>
    </w:p>
    <w:p w14:paraId="19A2AB6A" w14:textId="16830AD9" w:rsidR="00827F2E" w:rsidRPr="005C7C0F" w:rsidRDefault="00827F2E">
      <w:pPr>
        <w:pStyle w:val="Akapitzlist"/>
        <w:numPr>
          <w:ilvl w:val="0"/>
          <w:numId w:val="12"/>
        </w:numPr>
        <w:spacing w:after="0" w:line="276" w:lineRule="auto"/>
        <w:ind w:left="709" w:hanging="425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Opcje</w:t>
      </w:r>
      <w:r w:rsidR="00736E49" w:rsidRPr="005C7C0F">
        <w:rPr>
          <w:rFonts w:ascii="Cambria" w:hAnsi="Cambria" w:cs="Times New Roman"/>
          <w:sz w:val="20"/>
          <w:szCs w:val="20"/>
        </w:rPr>
        <w:t>:</w:t>
      </w:r>
      <w:r w:rsidRPr="005C7C0F">
        <w:rPr>
          <w:rFonts w:ascii="Cambria" w:hAnsi="Cambria" w:cs="Times New Roman"/>
          <w:sz w:val="20"/>
          <w:szCs w:val="20"/>
        </w:rPr>
        <w:t xml:space="preserve">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Bass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 Motion Control (BMC), EQ,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Delay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 i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Cardioid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 dla elastycznego strojenia,</w:t>
      </w:r>
    </w:p>
    <w:p w14:paraId="72EB97A7" w14:textId="4B3F98FC" w:rsidR="00827F2E" w:rsidRPr="005C7C0F" w:rsidRDefault="00827F2E">
      <w:pPr>
        <w:pStyle w:val="Akapitzlist"/>
        <w:numPr>
          <w:ilvl w:val="0"/>
          <w:numId w:val="12"/>
        </w:numPr>
        <w:spacing w:after="0" w:line="276" w:lineRule="auto"/>
        <w:ind w:left="709" w:hanging="425"/>
        <w:rPr>
          <w:rFonts w:ascii="Cambria" w:hAnsi="Cambria" w:cs="Times New Roman"/>
          <w:sz w:val="20"/>
          <w:szCs w:val="20"/>
          <w:lang w:val="en-GB"/>
        </w:rPr>
      </w:pPr>
      <w:proofErr w:type="spellStart"/>
      <w:r w:rsidRPr="005C7C0F">
        <w:rPr>
          <w:rFonts w:ascii="Cambria" w:hAnsi="Cambria" w:cs="Times New Roman"/>
          <w:sz w:val="20"/>
          <w:szCs w:val="20"/>
          <w:lang w:val="en-GB"/>
        </w:rPr>
        <w:t>Presety</w:t>
      </w:r>
      <w:proofErr w:type="spellEnd"/>
      <w:r w:rsidRPr="005C7C0F">
        <w:rPr>
          <w:rFonts w:ascii="Cambria" w:hAnsi="Cambria" w:cs="Times New Roman"/>
          <w:sz w:val="20"/>
          <w:szCs w:val="20"/>
          <w:lang w:val="en-GB"/>
        </w:rPr>
        <w:t xml:space="preserve"> Advanced Crossover Engine (ACE),</w:t>
      </w:r>
    </w:p>
    <w:p w14:paraId="728DD290" w14:textId="1871CFBF" w:rsidR="00F83B62" w:rsidRPr="005C7C0F" w:rsidRDefault="00F83B62">
      <w:pPr>
        <w:pStyle w:val="Akapitzlist"/>
        <w:numPr>
          <w:ilvl w:val="0"/>
          <w:numId w:val="12"/>
        </w:numPr>
        <w:spacing w:after="0" w:line="276" w:lineRule="auto"/>
        <w:ind w:left="709" w:hanging="425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Materiał obudowy: sklejka,</w:t>
      </w:r>
    </w:p>
    <w:p w14:paraId="061FB39A" w14:textId="443D418E" w:rsidR="00154FF8" w:rsidRPr="005C7C0F" w:rsidRDefault="00154FF8">
      <w:pPr>
        <w:pStyle w:val="Akapitzlist"/>
        <w:numPr>
          <w:ilvl w:val="0"/>
          <w:numId w:val="12"/>
        </w:numPr>
        <w:spacing w:after="0" w:line="276" w:lineRule="auto"/>
        <w:ind w:left="709" w:hanging="425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Kolor:</w:t>
      </w:r>
      <w:r w:rsidRPr="005C7C0F">
        <w:rPr>
          <w:rFonts w:ascii="Cambria" w:hAnsi="Cambria" w:cs="Times New Roman"/>
          <w:sz w:val="20"/>
          <w:szCs w:val="20"/>
        </w:rPr>
        <w:tab/>
      </w:r>
      <w:r w:rsidRPr="005C7C0F">
        <w:rPr>
          <w:rFonts w:ascii="Cambria" w:hAnsi="Cambria" w:cs="Times New Roman"/>
          <w:sz w:val="20"/>
          <w:szCs w:val="20"/>
        </w:rPr>
        <w:tab/>
        <w:t>czarny,</w:t>
      </w:r>
    </w:p>
    <w:p w14:paraId="47A586D7" w14:textId="37531EBD" w:rsidR="00827F2E" w:rsidRPr="005C7C0F" w:rsidRDefault="00827F2E">
      <w:pPr>
        <w:pStyle w:val="Akapitzlist"/>
        <w:numPr>
          <w:ilvl w:val="0"/>
          <w:numId w:val="12"/>
        </w:numPr>
        <w:spacing w:after="0" w:line="276" w:lineRule="auto"/>
        <w:ind w:left="709" w:hanging="425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Grill: </w:t>
      </w:r>
      <w:r w:rsidR="00154FF8" w:rsidRPr="005C7C0F">
        <w:rPr>
          <w:rFonts w:ascii="Cambria" w:hAnsi="Cambria" w:cs="Times New Roman"/>
          <w:sz w:val="20"/>
          <w:szCs w:val="20"/>
        </w:rPr>
        <w:tab/>
      </w:r>
      <w:r w:rsidR="00154FF8" w:rsidRPr="005C7C0F">
        <w:rPr>
          <w:rFonts w:ascii="Cambria" w:hAnsi="Cambria" w:cs="Times New Roman"/>
          <w:sz w:val="20"/>
          <w:szCs w:val="20"/>
        </w:rPr>
        <w:tab/>
      </w:r>
      <w:r w:rsidR="00154FF8" w:rsidRPr="005C7C0F">
        <w:rPr>
          <w:rFonts w:ascii="Cambria" w:hAnsi="Cambria" w:cs="Times New Roman"/>
          <w:sz w:val="20"/>
          <w:szCs w:val="20"/>
        </w:rPr>
        <w:tab/>
      </w:r>
      <w:r w:rsidRPr="005C7C0F">
        <w:rPr>
          <w:rFonts w:ascii="Cambria" w:hAnsi="Cambria" w:cs="Times New Roman"/>
          <w:sz w:val="20"/>
          <w:szCs w:val="20"/>
        </w:rPr>
        <w:t>stal z tkaniną,</w:t>
      </w:r>
    </w:p>
    <w:p w14:paraId="20AA329A" w14:textId="2C208D4E" w:rsidR="00827F2E" w:rsidRPr="005C7C0F" w:rsidRDefault="00827F2E">
      <w:pPr>
        <w:pStyle w:val="Akapitzlist"/>
        <w:numPr>
          <w:ilvl w:val="0"/>
          <w:numId w:val="12"/>
        </w:numPr>
        <w:spacing w:after="0" w:line="276" w:lineRule="auto"/>
        <w:ind w:left="709" w:hanging="425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Wbudowana pokrywa przeciwdeszczowa panelu I/O</w:t>
      </w:r>
    </w:p>
    <w:p w14:paraId="3AF36431" w14:textId="66E0C4D4" w:rsidR="00827F2E" w:rsidRPr="005C7C0F" w:rsidRDefault="00827F2E">
      <w:pPr>
        <w:pStyle w:val="Akapitzlist"/>
        <w:numPr>
          <w:ilvl w:val="0"/>
          <w:numId w:val="12"/>
        </w:numPr>
        <w:spacing w:after="0" w:line="276" w:lineRule="auto"/>
        <w:ind w:left="709" w:hanging="425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Montaż na słupie:</w:t>
      </w:r>
      <w:r w:rsidRPr="005C7C0F">
        <w:rPr>
          <w:rFonts w:ascii="Cambria" w:hAnsi="Cambria" w:cs="Times New Roman"/>
          <w:sz w:val="20"/>
          <w:szCs w:val="20"/>
        </w:rPr>
        <w:tab/>
        <w:t>gwint M20,</w:t>
      </w:r>
    </w:p>
    <w:p w14:paraId="67F23740" w14:textId="7D17C9DB" w:rsidR="00827F2E" w:rsidRPr="005C7C0F" w:rsidRDefault="00827F2E">
      <w:pPr>
        <w:pStyle w:val="Akapitzlist"/>
        <w:numPr>
          <w:ilvl w:val="0"/>
          <w:numId w:val="12"/>
        </w:numPr>
        <w:spacing w:after="0" w:line="276" w:lineRule="auto"/>
        <w:ind w:left="709" w:hanging="425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Wysokość: </w:t>
      </w:r>
      <w:r w:rsidRPr="005C7C0F">
        <w:rPr>
          <w:rFonts w:ascii="Cambria" w:hAnsi="Cambria" w:cs="Times New Roman"/>
          <w:sz w:val="20"/>
          <w:szCs w:val="20"/>
        </w:rPr>
        <w:tab/>
      </w:r>
      <w:r w:rsidRPr="005C7C0F">
        <w:rPr>
          <w:rFonts w:ascii="Cambria" w:hAnsi="Cambria" w:cs="Times New Roman"/>
          <w:sz w:val="20"/>
          <w:szCs w:val="20"/>
        </w:rPr>
        <w:tab/>
        <w:t>533 mm</w:t>
      </w:r>
      <w:r w:rsidR="00736E49" w:rsidRPr="005C7C0F">
        <w:rPr>
          <w:rFonts w:ascii="Cambria" w:hAnsi="Cambria" w:cs="Times New Roman"/>
          <w:sz w:val="20"/>
          <w:szCs w:val="20"/>
        </w:rPr>
        <w:t xml:space="preserve"> </w:t>
      </w:r>
      <w:r w:rsidR="009D60A3" w:rsidRPr="005C7C0F">
        <w:rPr>
          <w:rFonts w:ascii="Cambria" w:hAnsi="Cambria" w:cs="Times New Roman"/>
          <w:sz w:val="20"/>
          <w:szCs w:val="20"/>
        </w:rPr>
        <w:t>-</w:t>
      </w:r>
      <w:r w:rsidR="00736E49" w:rsidRPr="005C7C0F">
        <w:rPr>
          <w:rFonts w:ascii="Cambria" w:hAnsi="Cambria" w:cs="Times New Roman"/>
          <w:sz w:val="20"/>
          <w:szCs w:val="20"/>
        </w:rPr>
        <w:t xml:space="preserve"> 540 mm</w:t>
      </w:r>
      <w:r w:rsidRPr="005C7C0F">
        <w:rPr>
          <w:rFonts w:ascii="Cambria" w:hAnsi="Cambria" w:cs="Times New Roman"/>
          <w:sz w:val="20"/>
          <w:szCs w:val="20"/>
        </w:rPr>
        <w:t>,</w:t>
      </w:r>
    </w:p>
    <w:p w14:paraId="523E8770" w14:textId="030409E7" w:rsidR="00827F2E" w:rsidRPr="005C7C0F" w:rsidRDefault="00827F2E">
      <w:pPr>
        <w:pStyle w:val="Akapitzlist"/>
        <w:numPr>
          <w:ilvl w:val="0"/>
          <w:numId w:val="12"/>
        </w:numPr>
        <w:spacing w:after="0" w:line="276" w:lineRule="auto"/>
        <w:ind w:left="709" w:hanging="425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Szerokość: </w:t>
      </w:r>
      <w:r w:rsidRPr="005C7C0F">
        <w:rPr>
          <w:rFonts w:ascii="Cambria" w:hAnsi="Cambria" w:cs="Times New Roman"/>
          <w:sz w:val="20"/>
          <w:szCs w:val="20"/>
        </w:rPr>
        <w:tab/>
      </w:r>
      <w:r w:rsidRPr="005C7C0F">
        <w:rPr>
          <w:rFonts w:ascii="Cambria" w:hAnsi="Cambria" w:cs="Times New Roman"/>
          <w:sz w:val="20"/>
          <w:szCs w:val="20"/>
        </w:rPr>
        <w:tab/>
        <w:t>755 mm</w:t>
      </w:r>
      <w:r w:rsidR="00736E49" w:rsidRPr="005C7C0F">
        <w:rPr>
          <w:rFonts w:ascii="Cambria" w:hAnsi="Cambria" w:cs="Times New Roman"/>
          <w:sz w:val="20"/>
          <w:szCs w:val="20"/>
        </w:rPr>
        <w:t xml:space="preserve"> </w:t>
      </w:r>
      <w:r w:rsidR="009D60A3" w:rsidRPr="005C7C0F">
        <w:rPr>
          <w:rFonts w:ascii="Cambria" w:hAnsi="Cambria" w:cs="Times New Roman"/>
          <w:sz w:val="20"/>
          <w:szCs w:val="20"/>
        </w:rPr>
        <w:t>-</w:t>
      </w:r>
      <w:r w:rsidR="00736E49" w:rsidRPr="005C7C0F">
        <w:rPr>
          <w:rFonts w:ascii="Cambria" w:hAnsi="Cambria" w:cs="Times New Roman"/>
          <w:sz w:val="20"/>
          <w:szCs w:val="20"/>
        </w:rPr>
        <w:t xml:space="preserve"> 763mm</w:t>
      </w:r>
      <w:r w:rsidRPr="005C7C0F">
        <w:rPr>
          <w:rFonts w:ascii="Cambria" w:hAnsi="Cambria" w:cs="Times New Roman"/>
          <w:sz w:val="20"/>
          <w:szCs w:val="20"/>
        </w:rPr>
        <w:t>,</w:t>
      </w:r>
    </w:p>
    <w:p w14:paraId="43DEB0D3" w14:textId="4FFCC4D4" w:rsidR="00827F2E" w:rsidRPr="005C7C0F" w:rsidRDefault="00827F2E">
      <w:pPr>
        <w:pStyle w:val="Akapitzlist"/>
        <w:numPr>
          <w:ilvl w:val="0"/>
          <w:numId w:val="12"/>
        </w:numPr>
        <w:spacing w:after="0" w:line="276" w:lineRule="auto"/>
        <w:ind w:left="709" w:hanging="425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Głębokość: </w:t>
      </w:r>
      <w:r w:rsidRPr="005C7C0F">
        <w:rPr>
          <w:rFonts w:ascii="Cambria" w:hAnsi="Cambria" w:cs="Times New Roman"/>
          <w:sz w:val="20"/>
          <w:szCs w:val="20"/>
        </w:rPr>
        <w:tab/>
      </w:r>
      <w:r w:rsidRPr="005C7C0F">
        <w:rPr>
          <w:rFonts w:ascii="Cambria" w:hAnsi="Cambria" w:cs="Times New Roman"/>
          <w:sz w:val="20"/>
          <w:szCs w:val="20"/>
        </w:rPr>
        <w:tab/>
        <w:t>713 mm</w:t>
      </w:r>
      <w:r w:rsidR="00736E49" w:rsidRPr="005C7C0F">
        <w:rPr>
          <w:rFonts w:ascii="Cambria" w:hAnsi="Cambria" w:cs="Times New Roman"/>
          <w:sz w:val="20"/>
          <w:szCs w:val="20"/>
        </w:rPr>
        <w:t xml:space="preserve"> – 720mm</w:t>
      </w:r>
      <w:r w:rsidRPr="005C7C0F">
        <w:rPr>
          <w:rFonts w:ascii="Cambria" w:hAnsi="Cambria" w:cs="Times New Roman"/>
          <w:sz w:val="20"/>
          <w:szCs w:val="20"/>
        </w:rPr>
        <w:t>,</w:t>
      </w:r>
    </w:p>
    <w:p w14:paraId="51326006" w14:textId="0BA0CAE9" w:rsidR="00827F2E" w:rsidRPr="005C7C0F" w:rsidRDefault="00827F2E">
      <w:pPr>
        <w:pStyle w:val="Akapitzlist"/>
        <w:numPr>
          <w:ilvl w:val="0"/>
          <w:numId w:val="12"/>
        </w:numPr>
        <w:spacing w:after="0" w:line="276" w:lineRule="auto"/>
        <w:ind w:left="709" w:hanging="425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Masa: </w:t>
      </w:r>
      <w:r w:rsidRPr="005C7C0F">
        <w:rPr>
          <w:rFonts w:ascii="Cambria" w:hAnsi="Cambria" w:cs="Times New Roman"/>
          <w:sz w:val="20"/>
          <w:szCs w:val="20"/>
        </w:rPr>
        <w:tab/>
      </w:r>
      <w:r w:rsidRPr="005C7C0F">
        <w:rPr>
          <w:rFonts w:ascii="Cambria" w:hAnsi="Cambria" w:cs="Times New Roman"/>
          <w:sz w:val="20"/>
          <w:szCs w:val="20"/>
        </w:rPr>
        <w:tab/>
        <w:t>53,4 kg</w:t>
      </w:r>
      <w:r w:rsidR="00736E49" w:rsidRPr="005C7C0F">
        <w:rPr>
          <w:rFonts w:ascii="Cambria" w:hAnsi="Cambria" w:cs="Times New Roman"/>
          <w:sz w:val="20"/>
          <w:szCs w:val="20"/>
        </w:rPr>
        <w:t xml:space="preserve"> – 56,3 kg</w:t>
      </w:r>
      <w:r w:rsidRPr="005C7C0F">
        <w:rPr>
          <w:rFonts w:ascii="Cambria" w:hAnsi="Cambria" w:cs="Times New Roman"/>
          <w:sz w:val="20"/>
          <w:szCs w:val="20"/>
        </w:rPr>
        <w:t>.</w:t>
      </w:r>
    </w:p>
    <w:p w14:paraId="7945F440" w14:textId="48EE9CEF" w:rsidR="00827F2E" w:rsidRPr="005C7C0F" w:rsidRDefault="00827F2E">
      <w:pPr>
        <w:pStyle w:val="Akapitzlist"/>
        <w:numPr>
          <w:ilvl w:val="0"/>
          <w:numId w:val="12"/>
        </w:numPr>
        <w:spacing w:after="0" w:line="276" w:lineRule="auto"/>
        <w:ind w:left="709" w:hanging="425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Gwarancja:</w:t>
      </w:r>
      <w:r w:rsidRPr="005C7C0F">
        <w:rPr>
          <w:rFonts w:ascii="Cambria" w:hAnsi="Cambria" w:cs="Times New Roman"/>
          <w:sz w:val="20"/>
          <w:szCs w:val="20"/>
        </w:rPr>
        <w:tab/>
      </w:r>
      <w:r w:rsidRPr="005C7C0F">
        <w:rPr>
          <w:rFonts w:ascii="Cambria" w:hAnsi="Cambria" w:cs="Times New Roman"/>
          <w:sz w:val="20"/>
          <w:szCs w:val="20"/>
        </w:rPr>
        <w:tab/>
      </w:r>
      <w:r w:rsidR="00C84117" w:rsidRPr="005C7C0F">
        <w:rPr>
          <w:rFonts w:ascii="Cambria" w:hAnsi="Cambria" w:cs="Times New Roman"/>
          <w:sz w:val="20"/>
          <w:szCs w:val="20"/>
        </w:rPr>
        <w:t xml:space="preserve">min. </w:t>
      </w:r>
      <w:r w:rsidRPr="005C7C0F">
        <w:rPr>
          <w:rFonts w:ascii="Cambria" w:hAnsi="Cambria" w:cs="Times New Roman"/>
          <w:sz w:val="20"/>
          <w:szCs w:val="20"/>
        </w:rPr>
        <w:t>3</w:t>
      </w:r>
      <w:r w:rsidR="00C84117" w:rsidRPr="005C7C0F">
        <w:rPr>
          <w:rFonts w:ascii="Cambria" w:hAnsi="Cambria" w:cs="Times New Roman"/>
          <w:sz w:val="20"/>
          <w:szCs w:val="20"/>
        </w:rPr>
        <w:t>6</w:t>
      </w:r>
      <w:r w:rsidRPr="005C7C0F">
        <w:rPr>
          <w:rFonts w:ascii="Cambria" w:hAnsi="Cambria" w:cs="Times New Roman"/>
          <w:sz w:val="20"/>
          <w:szCs w:val="20"/>
        </w:rPr>
        <w:t xml:space="preserve"> </w:t>
      </w:r>
      <w:r w:rsidR="00C84117" w:rsidRPr="005C7C0F">
        <w:rPr>
          <w:rFonts w:ascii="Cambria" w:hAnsi="Cambria" w:cs="Times New Roman"/>
          <w:sz w:val="20"/>
          <w:szCs w:val="20"/>
        </w:rPr>
        <w:t>miesięcy</w:t>
      </w:r>
    </w:p>
    <w:p w14:paraId="22C73259" w14:textId="77777777" w:rsidR="00E956B9" w:rsidRPr="005C7C0F" w:rsidRDefault="00E956B9">
      <w:pPr>
        <w:rPr>
          <w:rFonts w:ascii="Cambria" w:hAnsi="Cambria" w:cs="Times New Roman"/>
          <w:b/>
          <w:bCs/>
          <w:color w:val="EE0000"/>
          <w:sz w:val="20"/>
          <w:szCs w:val="20"/>
        </w:rPr>
      </w:pPr>
    </w:p>
    <w:p w14:paraId="2B93B063" w14:textId="735ED9FF" w:rsidR="00E84363" w:rsidRPr="005C7C0F" w:rsidRDefault="005148AF">
      <w:pPr>
        <w:pStyle w:val="Akapitzlist"/>
        <w:numPr>
          <w:ilvl w:val="0"/>
          <w:numId w:val="9"/>
        </w:numPr>
        <w:spacing w:after="0" w:line="276" w:lineRule="auto"/>
        <w:ind w:left="851" w:hanging="425"/>
        <w:rPr>
          <w:rFonts w:ascii="Cambria" w:hAnsi="Cambria" w:cs="Times New Roman"/>
          <w:b/>
          <w:bCs/>
          <w:color w:val="C00000"/>
          <w:sz w:val="20"/>
          <w:szCs w:val="20"/>
        </w:rPr>
      </w:pPr>
      <w:r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 xml:space="preserve">Pokrowiec na </w:t>
      </w:r>
      <w:r w:rsidR="00E84363"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 xml:space="preserve">Aktywny </w:t>
      </w:r>
      <w:proofErr w:type="spellStart"/>
      <w:r w:rsidR="00E84363"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>subwoofer</w:t>
      </w:r>
      <w:proofErr w:type="spellEnd"/>
      <w:r w:rsidR="00E84363"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 xml:space="preserve"> – ilość 4 szt.</w:t>
      </w:r>
    </w:p>
    <w:p w14:paraId="76B8A56A" w14:textId="77777777" w:rsidR="00931817" w:rsidRPr="005C7C0F" w:rsidRDefault="00931817" w:rsidP="00931817">
      <w:pPr>
        <w:pStyle w:val="Akapitzlist"/>
        <w:spacing w:after="0" w:line="276" w:lineRule="auto"/>
        <w:ind w:left="851"/>
        <w:rPr>
          <w:rFonts w:ascii="Cambria" w:hAnsi="Cambria" w:cs="Times New Roman"/>
          <w:b/>
          <w:bCs/>
          <w:color w:val="C00000"/>
          <w:sz w:val="20"/>
          <w:szCs w:val="20"/>
        </w:rPr>
      </w:pPr>
    </w:p>
    <w:p w14:paraId="5BE29636" w14:textId="51BE59EE" w:rsidR="00E84363" w:rsidRPr="005C7C0F" w:rsidRDefault="00736E49">
      <w:pPr>
        <w:numPr>
          <w:ilvl w:val="0"/>
          <w:numId w:val="13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Kompatybilny z kolumnami basowymi</w:t>
      </w:r>
      <w:r w:rsidR="00E84363" w:rsidRPr="005C7C0F">
        <w:rPr>
          <w:rFonts w:ascii="Cambria" w:hAnsi="Cambria" w:cs="Times New Roman"/>
          <w:sz w:val="20"/>
          <w:szCs w:val="20"/>
        </w:rPr>
        <w:t>,</w:t>
      </w:r>
    </w:p>
    <w:p w14:paraId="1EA98410" w14:textId="4D9C8BB2" w:rsidR="00E84363" w:rsidRPr="005C7C0F" w:rsidRDefault="00E84363">
      <w:pPr>
        <w:numPr>
          <w:ilvl w:val="0"/>
          <w:numId w:val="13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Bezpieczeństwo: Zgodność z CE,</w:t>
      </w:r>
    </w:p>
    <w:p w14:paraId="683C299C" w14:textId="28FDBC91" w:rsidR="00E84363" w:rsidRPr="005C7C0F" w:rsidRDefault="00E84363">
      <w:pPr>
        <w:numPr>
          <w:ilvl w:val="0"/>
          <w:numId w:val="13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Materiał: Zabezpieczenie przed deszczem, poliester</w:t>
      </w:r>
    </w:p>
    <w:p w14:paraId="4A56377B" w14:textId="358515A8" w:rsidR="00E84363" w:rsidRPr="005C7C0F" w:rsidRDefault="00E84363">
      <w:pPr>
        <w:numPr>
          <w:ilvl w:val="0"/>
          <w:numId w:val="13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Kolor: czarny,</w:t>
      </w:r>
    </w:p>
    <w:p w14:paraId="671530AB" w14:textId="4BC5264D" w:rsidR="00E84363" w:rsidRPr="005C7C0F" w:rsidRDefault="00E84363">
      <w:pPr>
        <w:numPr>
          <w:ilvl w:val="0"/>
          <w:numId w:val="13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Waga: 0,48 kg / szt.</w:t>
      </w:r>
      <w:r w:rsidR="00736E49" w:rsidRPr="005C7C0F">
        <w:rPr>
          <w:rFonts w:ascii="Cambria" w:hAnsi="Cambria" w:cs="Times New Roman"/>
          <w:sz w:val="20"/>
          <w:szCs w:val="20"/>
        </w:rPr>
        <w:t xml:space="preserve"> – 0,76 kg</w:t>
      </w:r>
    </w:p>
    <w:p w14:paraId="32F8F8A6" w14:textId="12925AC8" w:rsidR="00E84363" w:rsidRPr="005C7C0F" w:rsidRDefault="00E84363">
      <w:pPr>
        <w:numPr>
          <w:ilvl w:val="0"/>
          <w:numId w:val="13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Gwarancja: </w:t>
      </w:r>
      <w:r w:rsidR="00C84117" w:rsidRPr="005C7C0F">
        <w:rPr>
          <w:rFonts w:ascii="Cambria" w:hAnsi="Cambria" w:cs="Times New Roman"/>
          <w:sz w:val="20"/>
          <w:szCs w:val="20"/>
        </w:rPr>
        <w:t xml:space="preserve">min. </w:t>
      </w:r>
      <w:r w:rsidRPr="005C7C0F">
        <w:rPr>
          <w:rFonts w:ascii="Cambria" w:hAnsi="Cambria" w:cs="Times New Roman"/>
          <w:sz w:val="20"/>
          <w:szCs w:val="20"/>
        </w:rPr>
        <w:t>2</w:t>
      </w:r>
      <w:r w:rsidR="00C84117" w:rsidRPr="005C7C0F">
        <w:rPr>
          <w:rFonts w:ascii="Cambria" w:hAnsi="Cambria" w:cs="Times New Roman"/>
          <w:sz w:val="20"/>
          <w:szCs w:val="20"/>
        </w:rPr>
        <w:t>4 miesiące.</w:t>
      </w:r>
    </w:p>
    <w:p w14:paraId="10E61516" w14:textId="77777777" w:rsidR="009D60A3" w:rsidRPr="005C7C0F" w:rsidRDefault="009D60A3" w:rsidP="009D60A3">
      <w:pPr>
        <w:spacing w:after="0" w:line="276" w:lineRule="auto"/>
        <w:ind w:left="720"/>
        <w:rPr>
          <w:rFonts w:ascii="Cambria" w:hAnsi="Cambria" w:cs="Times New Roman"/>
          <w:sz w:val="20"/>
          <w:szCs w:val="20"/>
        </w:rPr>
      </w:pPr>
    </w:p>
    <w:p w14:paraId="6C18D63F" w14:textId="6B29E031" w:rsidR="005148AF" w:rsidRPr="005C7C0F" w:rsidRDefault="00E84363" w:rsidP="00E84363">
      <w:pPr>
        <w:ind w:left="360"/>
        <w:jc w:val="both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b/>
          <w:bCs/>
          <w:sz w:val="20"/>
          <w:szCs w:val="20"/>
        </w:rPr>
        <w:t>OPIS:</w:t>
      </w:r>
      <w:r w:rsidRPr="005C7C0F">
        <w:rPr>
          <w:rFonts w:ascii="Cambria" w:hAnsi="Cambria" w:cs="Times New Roman"/>
          <w:sz w:val="20"/>
          <w:szCs w:val="20"/>
        </w:rPr>
        <w:t xml:space="preserve">  Posiada podstawę PVC wewnątrz i na zewnątrz, poliester na zewnątrz</w:t>
      </w:r>
      <w:r w:rsidR="001F6DF9" w:rsidRPr="005C7C0F">
        <w:rPr>
          <w:rFonts w:ascii="Cambria" w:hAnsi="Cambria" w:cs="Times New Roman"/>
          <w:sz w:val="20"/>
          <w:szCs w:val="20"/>
        </w:rPr>
        <w:t xml:space="preserve"> </w:t>
      </w:r>
      <w:r w:rsidRPr="005C7C0F">
        <w:rPr>
          <w:rFonts w:ascii="Cambria" w:hAnsi="Cambria" w:cs="Times New Roman"/>
          <w:sz w:val="20"/>
          <w:szCs w:val="20"/>
        </w:rPr>
        <w:t xml:space="preserve">oraz delikatną tkaninę taftową o grubości 190 </w:t>
      </w:r>
      <w:r w:rsidR="001F6DF9" w:rsidRPr="005C7C0F">
        <w:rPr>
          <w:rFonts w:ascii="Cambria" w:hAnsi="Cambria" w:cs="Times New Roman"/>
          <w:sz w:val="20"/>
          <w:szCs w:val="20"/>
        </w:rPr>
        <w:t xml:space="preserve">– 200 </w:t>
      </w:r>
      <w:r w:rsidRPr="005C7C0F">
        <w:rPr>
          <w:rFonts w:ascii="Cambria" w:hAnsi="Cambria" w:cs="Times New Roman"/>
          <w:sz w:val="20"/>
          <w:szCs w:val="20"/>
        </w:rPr>
        <w:t>T wewnątrz. Wraz z 10mm</w:t>
      </w:r>
      <w:r w:rsidR="001F6DF9" w:rsidRPr="005C7C0F">
        <w:rPr>
          <w:rFonts w:ascii="Cambria" w:hAnsi="Cambria" w:cs="Times New Roman"/>
          <w:sz w:val="20"/>
          <w:szCs w:val="20"/>
        </w:rPr>
        <w:t xml:space="preserve"> x 12mm</w:t>
      </w:r>
      <w:r w:rsidRPr="005C7C0F">
        <w:rPr>
          <w:rFonts w:ascii="Cambria" w:hAnsi="Cambria" w:cs="Times New Roman"/>
          <w:sz w:val="20"/>
          <w:szCs w:val="20"/>
        </w:rPr>
        <w:t xml:space="preserve"> piankową gumową wyściółką wewnątrz. Zamknięcie składa się z wytrzymałego zamka </w:t>
      </w:r>
      <w:r w:rsidRPr="005C7C0F">
        <w:rPr>
          <w:rFonts w:ascii="Cambria" w:hAnsi="Cambria" w:cs="Times New Roman"/>
          <w:sz w:val="20"/>
          <w:szCs w:val="20"/>
        </w:rPr>
        <w:br/>
        <w:t xml:space="preserve">z haczykami i pętlami, które dodatkowo pomagają utrzymać osłonę zamkniętą na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subwooferze</w:t>
      </w:r>
      <w:proofErr w:type="spellEnd"/>
      <w:r w:rsidRPr="005C7C0F">
        <w:rPr>
          <w:rFonts w:ascii="Cambria" w:hAnsi="Cambria" w:cs="Times New Roman"/>
          <w:sz w:val="20"/>
          <w:szCs w:val="20"/>
        </w:rPr>
        <w:t>.</w:t>
      </w:r>
    </w:p>
    <w:p w14:paraId="097C54A8" w14:textId="77777777" w:rsidR="003C5963" w:rsidRPr="005C7C0F" w:rsidRDefault="003C5963" w:rsidP="00E84363">
      <w:pPr>
        <w:ind w:left="360"/>
        <w:jc w:val="both"/>
        <w:rPr>
          <w:rFonts w:ascii="Cambria" w:hAnsi="Cambria" w:cs="Times New Roman"/>
          <w:sz w:val="20"/>
          <w:szCs w:val="20"/>
        </w:rPr>
      </w:pPr>
    </w:p>
    <w:p w14:paraId="69D52DE6" w14:textId="3E2CC738" w:rsidR="00E956B9" w:rsidRPr="005C7C0F" w:rsidRDefault="00121707">
      <w:pPr>
        <w:pStyle w:val="Akapitzlist"/>
        <w:numPr>
          <w:ilvl w:val="0"/>
          <w:numId w:val="9"/>
        </w:numPr>
        <w:ind w:left="993" w:hanging="567"/>
        <w:rPr>
          <w:rFonts w:ascii="Cambria" w:hAnsi="Cambria" w:cs="Times New Roman"/>
          <w:b/>
          <w:bCs/>
          <w:color w:val="C00000"/>
          <w:sz w:val="20"/>
          <w:szCs w:val="20"/>
        </w:rPr>
      </w:pPr>
      <w:r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 xml:space="preserve">Wózek na </w:t>
      </w:r>
      <w:proofErr w:type="spellStart"/>
      <w:r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>subbas</w:t>
      </w:r>
      <w:proofErr w:type="spellEnd"/>
      <w:r w:rsidR="00FE2922"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 xml:space="preserve"> na aktywny </w:t>
      </w:r>
      <w:proofErr w:type="spellStart"/>
      <w:r w:rsidR="00FE2922"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>subwoofer</w:t>
      </w:r>
      <w:proofErr w:type="spellEnd"/>
      <w:r w:rsidR="00FE2922"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 xml:space="preserve"> – ilość 4 szt.</w:t>
      </w:r>
    </w:p>
    <w:p w14:paraId="502D8E27" w14:textId="77777777" w:rsidR="00244EAA" w:rsidRPr="005C7C0F" w:rsidRDefault="00244EAA">
      <w:pPr>
        <w:pStyle w:val="Akapitzlist"/>
        <w:numPr>
          <w:ilvl w:val="0"/>
          <w:numId w:val="14"/>
        </w:numPr>
        <w:ind w:left="709" w:hanging="425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Zgodność z CE</w:t>
      </w:r>
    </w:p>
    <w:p w14:paraId="31084661" w14:textId="2BE79690" w:rsidR="00ED21AE" w:rsidRPr="005C7C0F" w:rsidRDefault="001F6DF9">
      <w:pPr>
        <w:pStyle w:val="Akapitzlist"/>
        <w:numPr>
          <w:ilvl w:val="0"/>
          <w:numId w:val="14"/>
        </w:numPr>
        <w:spacing w:after="0" w:line="276" w:lineRule="auto"/>
        <w:ind w:left="709" w:hanging="425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Kompatybilny z kolumnami basowymi</w:t>
      </w:r>
      <w:r w:rsidR="00ED21AE" w:rsidRPr="005C7C0F">
        <w:rPr>
          <w:rFonts w:ascii="Cambria" w:hAnsi="Cambria" w:cs="Times New Roman"/>
          <w:sz w:val="20"/>
          <w:szCs w:val="20"/>
        </w:rPr>
        <w:t>,</w:t>
      </w:r>
    </w:p>
    <w:p w14:paraId="2F8A58C7" w14:textId="1E3234B6" w:rsidR="00244EAA" w:rsidRPr="005C7C0F" w:rsidRDefault="00244EAA">
      <w:pPr>
        <w:pStyle w:val="Akapitzlist"/>
        <w:numPr>
          <w:ilvl w:val="0"/>
          <w:numId w:val="14"/>
        </w:numPr>
        <w:ind w:left="709" w:hanging="425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Materiał</w:t>
      </w:r>
      <w:r w:rsidR="00ED21AE" w:rsidRPr="005C7C0F">
        <w:rPr>
          <w:rFonts w:ascii="Cambria" w:hAnsi="Cambria" w:cs="Times New Roman"/>
          <w:sz w:val="20"/>
          <w:szCs w:val="20"/>
        </w:rPr>
        <w:t xml:space="preserve">: </w:t>
      </w:r>
      <w:r w:rsidR="00ED21AE" w:rsidRPr="005C7C0F">
        <w:rPr>
          <w:rFonts w:ascii="Cambria" w:hAnsi="Cambria" w:cs="Times New Roman"/>
          <w:sz w:val="20"/>
          <w:szCs w:val="20"/>
        </w:rPr>
        <w:tab/>
      </w:r>
      <w:r w:rsidRPr="005C7C0F">
        <w:rPr>
          <w:rFonts w:ascii="Cambria" w:hAnsi="Cambria" w:cs="Times New Roman"/>
          <w:sz w:val="20"/>
          <w:szCs w:val="20"/>
        </w:rPr>
        <w:t>Sklejka</w:t>
      </w:r>
    </w:p>
    <w:p w14:paraId="697C955E" w14:textId="4A363F96" w:rsidR="00244EAA" w:rsidRPr="005C7C0F" w:rsidRDefault="00244EAA">
      <w:pPr>
        <w:pStyle w:val="Akapitzlist"/>
        <w:numPr>
          <w:ilvl w:val="0"/>
          <w:numId w:val="14"/>
        </w:numPr>
        <w:ind w:left="709" w:hanging="425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lastRenderedPageBreak/>
        <w:t>Kolor</w:t>
      </w:r>
      <w:r w:rsidR="00ED21AE" w:rsidRPr="005C7C0F">
        <w:rPr>
          <w:rFonts w:ascii="Cambria" w:hAnsi="Cambria" w:cs="Times New Roman"/>
          <w:sz w:val="20"/>
          <w:szCs w:val="20"/>
        </w:rPr>
        <w:t xml:space="preserve">: </w:t>
      </w:r>
      <w:r w:rsidR="00ED21AE" w:rsidRPr="005C7C0F">
        <w:rPr>
          <w:rFonts w:ascii="Cambria" w:hAnsi="Cambria" w:cs="Times New Roman"/>
          <w:sz w:val="20"/>
          <w:szCs w:val="20"/>
        </w:rPr>
        <w:tab/>
        <w:t>czarny</w:t>
      </w:r>
    </w:p>
    <w:p w14:paraId="1C234852" w14:textId="29C517D8" w:rsidR="00244EAA" w:rsidRPr="005C7C0F" w:rsidRDefault="00244EAA">
      <w:pPr>
        <w:pStyle w:val="Akapitzlist"/>
        <w:numPr>
          <w:ilvl w:val="0"/>
          <w:numId w:val="14"/>
        </w:numPr>
        <w:ind w:left="709" w:hanging="425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Waga</w:t>
      </w:r>
      <w:r w:rsidR="00ED21AE" w:rsidRPr="005C7C0F">
        <w:rPr>
          <w:rFonts w:ascii="Cambria" w:hAnsi="Cambria" w:cs="Times New Roman"/>
          <w:sz w:val="20"/>
          <w:szCs w:val="20"/>
        </w:rPr>
        <w:t>:</w:t>
      </w:r>
      <w:r w:rsidR="00ED21AE" w:rsidRPr="005C7C0F">
        <w:rPr>
          <w:rFonts w:ascii="Cambria" w:hAnsi="Cambria" w:cs="Times New Roman"/>
          <w:sz w:val="20"/>
          <w:szCs w:val="20"/>
        </w:rPr>
        <w:tab/>
      </w:r>
      <w:r w:rsidRPr="005C7C0F">
        <w:rPr>
          <w:rFonts w:ascii="Cambria" w:hAnsi="Cambria" w:cs="Times New Roman"/>
          <w:sz w:val="20"/>
          <w:szCs w:val="20"/>
        </w:rPr>
        <w:t>8,5 kg</w:t>
      </w:r>
      <w:r w:rsidR="001F6DF9" w:rsidRPr="005C7C0F">
        <w:rPr>
          <w:rFonts w:ascii="Cambria" w:hAnsi="Cambria" w:cs="Times New Roman"/>
          <w:sz w:val="20"/>
          <w:szCs w:val="20"/>
        </w:rPr>
        <w:t xml:space="preserve"> – 10 kg</w:t>
      </w:r>
    </w:p>
    <w:p w14:paraId="4DD87A78" w14:textId="146243D8" w:rsidR="00ED21AE" w:rsidRPr="005C7C0F" w:rsidRDefault="00ED21AE">
      <w:pPr>
        <w:pStyle w:val="Akapitzlist"/>
        <w:numPr>
          <w:ilvl w:val="0"/>
          <w:numId w:val="14"/>
        </w:numPr>
        <w:ind w:left="709" w:hanging="425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Wózek na kółkach z odpinanym uchwytem.</w:t>
      </w:r>
    </w:p>
    <w:p w14:paraId="1C09F79D" w14:textId="31EE794D" w:rsidR="009D60A3" w:rsidRPr="005C7C0F" w:rsidRDefault="009D60A3">
      <w:pPr>
        <w:pStyle w:val="Akapitzlist"/>
        <w:numPr>
          <w:ilvl w:val="0"/>
          <w:numId w:val="14"/>
        </w:numPr>
        <w:ind w:left="709" w:hanging="425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Gwarancja: </w:t>
      </w:r>
      <w:r w:rsidR="00C84117" w:rsidRPr="005C7C0F">
        <w:rPr>
          <w:rFonts w:ascii="Cambria" w:hAnsi="Cambria" w:cs="Times New Roman"/>
          <w:sz w:val="20"/>
          <w:szCs w:val="20"/>
        </w:rPr>
        <w:t xml:space="preserve">min. </w:t>
      </w:r>
      <w:r w:rsidRPr="005C7C0F">
        <w:rPr>
          <w:rFonts w:ascii="Cambria" w:hAnsi="Cambria" w:cs="Times New Roman"/>
          <w:sz w:val="20"/>
          <w:szCs w:val="20"/>
        </w:rPr>
        <w:t>2</w:t>
      </w:r>
      <w:r w:rsidR="00C84117" w:rsidRPr="005C7C0F">
        <w:rPr>
          <w:rFonts w:ascii="Cambria" w:hAnsi="Cambria" w:cs="Times New Roman"/>
          <w:sz w:val="20"/>
          <w:szCs w:val="20"/>
        </w:rPr>
        <w:t>4 miesiące</w:t>
      </w:r>
    </w:p>
    <w:p w14:paraId="182D9742" w14:textId="77777777" w:rsidR="009D60A3" w:rsidRPr="005C7C0F" w:rsidRDefault="009D60A3" w:rsidP="009D60A3">
      <w:pPr>
        <w:pStyle w:val="Akapitzlist"/>
        <w:ind w:left="709"/>
        <w:rPr>
          <w:rFonts w:ascii="Cambria" w:hAnsi="Cambria" w:cs="Times New Roman"/>
          <w:sz w:val="20"/>
          <w:szCs w:val="20"/>
        </w:rPr>
      </w:pPr>
    </w:p>
    <w:p w14:paraId="1145694A" w14:textId="214D7570" w:rsidR="00C47107" w:rsidRPr="005C7C0F" w:rsidRDefault="00C47107">
      <w:pPr>
        <w:pStyle w:val="Akapitzlist"/>
        <w:numPr>
          <w:ilvl w:val="0"/>
          <w:numId w:val="9"/>
        </w:numPr>
        <w:ind w:left="993" w:hanging="567"/>
        <w:rPr>
          <w:rFonts w:ascii="Cambria" w:hAnsi="Cambria" w:cs="Times New Roman"/>
          <w:b/>
          <w:bCs/>
          <w:color w:val="C00000"/>
          <w:sz w:val="20"/>
          <w:szCs w:val="20"/>
        </w:rPr>
      </w:pPr>
      <w:r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 xml:space="preserve">Aktywny monitor sceniczny </w:t>
      </w:r>
      <w:proofErr w:type="spellStart"/>
      <w:r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>coaxialny</w:t>
      </w:r>
      <w:proofErr w:type="spellEnd"/>
      <w:r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 xml:space="preserve"> </w:t>
      </w:r>
      <w:r w:rsidR="00ED21AE"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>– ilość 4 szt.</w:t>
      </w:r>
    </w:p>
    <w:p w14:paraId="6D030084" w14:textId="77777777" w:rsidR="00E406B0" w:rsidRPr="005C7C0F" w:rsidRDefault="00E406B0" w:rsidP="00E406B0">
      <w:pPr>
        <w:pStyle w:val="Akapitzlist"/>
        <w:ind w:left="993"/>
        <w:rPr>
          <w:rFonts w:ascii="Cambria" w:hAnsi="Cambria" w:cs="Times New Roman"/>
          <w:b/>
          <w:bCs/>
          <w:color w:val="EE0000"/>
          <w:sz w:val="20"/>
          <w:szCs w:val="20"/>
        </w:rPr>
      </w:pPr>
    </w:p>
    <w:p w14:paraId="2FE5AB4B" w14:textId="5EBAD432" w:rsidR="00C47107" w:rsidRPr="005C7C0F" w:rsidRDefault="00C47107">
      <w:pPr>
        <w:pStyle w:val="Akapitzlist"/>
        <w:numPr>
          <w:ilvl w:val="0"/>
          <w:numId w:val="2"/>
        </w:numPr>
        <w:spacing w:after="0" w:line="276" w:lineRule="auto"/>
        <w:ind w:hanging="436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Moc szczytowa 1400 W</w:t>
      </w:r>
      <w:r w:rsidR="001F6DF9" w:rsidRPr="005C7C0F">
        <w:rPr>
          <w:rFonts w:ascii="Cambria" w:hAnsi="Cambria" w:cs="Times New Roman"/>
          <w:sz w:val="20"/>
          <w:szCs w:val="20"/>
        </w:rPr>
        <w:t xml:space="preserve"> – 1500W</w:t>
      </w:r>
      <w:r w:rsidRPr="005C7C0F">
        <w:rPr>
          <w:rFonts w:ascii="Cambria" w:hAnsi="Cambria" w:cs="Times New Roman"/>
          <w:sz w:val="20"/>
          <w:szCs w:val="20"/>
        </w:rPr>
        <w:t>, moc RMS 700 W</w:t>
      </w:r>
      <w:r w:rsidR="001F6DF9" w:rsidRPr="005C7C0F">
        <w:rPr>
          <w:rFonts w:ascii="Cambria" w:hAnsi="Cambria" w:cs="Times New Roman"/>
          <w:sz w:val="20"/>
          <w:szCs w:val="20"/>
        </w:rPr>
        <w:t xml:space="preserve"> – 750W</w:t>
      </w:r>
      <w:r w:rsidRPr="005C7C0F">
        <w:rPr>
          <w:rFonts w:ascii="Cambria" w:hAnsi="Cambria" w:cs="Times New Roman"/>
          <w:sz w:val="20"/>
          <w:szCs w:val="20"/>
        </w:rPr>
        <w:t>, cyfrowe wzmocnienie dwukanałowe</w:t>
      </w:r>
      <w:r w:rsidR="00ED21AE" w:rsidRPr="005C7C0F">
        <w:rPr>
          <w:rFonts w:ascii="Cambria" w:hAnsi="Cambria" w:cs="Times New Roman"/>
          <w:sz w:val="20"/>
          <w:szCs w:val="20"/>
        </w:rPr>
        <w:t>,</w:t>
      </w:r>
    </w:p>
    <w:p w14:paraId="7B90F1E1" w14:textId="2BB8E5D9" w:rsidR="00D9244F" w:rsidRPr="005C7C0F" w:rsidRDefault="00D9244F">
      <w:pPr>
        <w:pStyle w:val="Akapitzlist"/>
        <w:numPr>
          <w:ilvl w:val="1"/>
          <w:numId w:val="10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Moc całkowita:  </w:t>
      </w:r>
      <w:r w:rsidRPr="005C7C0F">
        <w:rPr>
          <w:rFonts w:ascii="Cambria" w:hAnsi="Cambria" w:cs="Times New Roman"/>
          <w:sz w:val="20"/>
          <w:szCs w:val="20"/>
        </w:rPr>
        <w:tab/>
        <w:t>1400 W</w:t>
      </w:r>
      <w:r w:rsidR="001F6DF9" w:rsidRPr="005C7C0F">
        <w:rPr>
          <w:rFonts w:ascii="Cambria" w:hAnsi="Cambria" w:cs="Times New Roman"/>
          <w:sz w:val="20"/>
          <w:szCs w:val="20"/>
        </w:rPr>
        <w:t xml:space="preserve"> – 1500 W</w:t>
      </w:r>
      <w:r w:rsidRPr="005C7C0F">
        <w:rPr>
          <w:rFonts w:ascii="Cambria" w:hAnsi="Cambria" w:cs="Times New Roman"/>
          <w:sz w:val="20"/>
          <w:szCs w:val="20"/>
        </w:rPr>
        <w:t>,</w:t>
      </w:r>
    </w:p>
    <w:p w14:paraId="320AE261" w14:textId="26080A49" w:rsidR="00D9244F" w:rsidRPr="005C7C0F" w:rsidRDefault="00D9244F">
      <w:pPr>
        <w:pStyle w:val="Akapitzlist"/>
        <w:numPr>
          <w:ilvl w:val="1"/>
          <w:numId w:val="10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Wysokie pasmo: </w:t>
      </w:r>
      <w:r w:rsidRPr="005C7C0F">
        <w:rPr>
          <w:rFonts w:ascii="Cambria" w:hAnsi="Cambria" w:cs="Times New Roman"/>
          <w:sz w:val="20"/>
          <w:szCs w:val="20"/>
        </w:rPr>
        <w:tab/>
        <w:t xml:space="preserve">400 W </w:t>
      </w:r>
      <w:r w:rsidR="001F6DF9" w:rsidRPr="005C7C0F">
        <w:rPr>
          <w:rFonts w:ascii="Cambria" w:hAnsi="Cambria" w:cs="Times New Roman"/>
          <w:sz w:val="20"/>
          <w:szCs w:val="20"/>
        </w:rPr>
        <w:t xml:space="preserve"> - 500 W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Peak</w:t>
      </w:r>
      <w:proofErr w:type="spellEnd"/>
      <w:r w:rsidRPr="005C7C0F">
        <w:rPr>
          <w:rFonts w:ascii="Cambria" w:hAnsi="Cambria" w:cs="Times New Roman"/>
          <w:sz w:val="20"/>
          <w:szCs w:val="20"/>
        </w:rPr>
        <w:t>, 200 W RMS,</w:t>
      </w:r>
    </w:p>
    <w:p w14:paraId="774F2C49" w14:textId="2E8F1850" w:rsidR="00D9244F" w:rsidRPr="005C7C0F" w:rsidRDefault="00D9244F">
      <w:pPr>
        <w:pStyle w:val="Akapitzlist"/>
        <w:numPr>
          <w:ilvl w:val="1"/>
          <w:numId w:val="10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Niskie pasmo:</w:t>
      </w:r>
      <w:r w:rsidRPr="005C7C0F">
        <w:rPr>
          <w:rFonts w:ascii="Cambria" w:hAnsi="Cambria" w:cs="Times New Roman"/>
          <w:sz w:val="20"/>
          <w:szCs w:val="20"/>
        </w:rPr>
        <w:tab/>
        <w:t>1000 W</w:t>
      </w:r>
      <w:r w:rsidR="001F6DF9" w:rsidRPr="005C7C0F">
        <w:rPr>
          <w:rFonts w:ascii="Cambria" w:hAnsi="Cambria" w:cs="Times New Roman"/>
          <w:sz w:val="20"/>
          <w:szCs w:val="20"/>
        </w:rPr>
        <w:t xml:space="preserve"> – 1100 W</w:t>
      </w:r>
      <w:r w:rsidRPr="005C7C0F">
        <w:rPr>
          <w:rFonts w:ascii="Cambria" w:hAnsi="Cambria" w:cs="Times New Roman"/>
          <w:sz w:val="20"/>
          <w:szCs w:val="20"/>
        </w:rPr>
        <w:t xml:space="preserve">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Peak</w:t>
      </w:r>
      <w:proofErr w:type="spellEnd"/>
      <w:r w:rsidRPr="005C7C0F">
        <w:rPr>
          <w:rFonts w:ascii="Cambria" w:hAnsi="Cambria" w:cs="Times New Roman"/>
          <w:sz w:val="20"/>
          <w:szCs w:val="20"/>
        </w:rPr>
        <w:t>, 500 W RMS</w:t>
      </w:r>
    </w:p>
    <w:p w14:paraId="18E91C50" w14:textId="3F88853D" w:rsidR="00C47107" w:rsidRPr="005C7C0F" w:rsidRDefault="00C47107">
      <w:pPr>
        <w:numPr>
          <w:ilvl w:val="0"/>
          <w:numId w:val="2"/>
        </w:numPr>
        <w:tabs>
          <w:tab w:val="clear" w:pos="720"/>
          <w:tab w:val="num" w:pos="426"/>
        </w:tabs>
        <w:spacing w:after="0" w:line="276" w:lineRule="auto"/>
        <w:ind w:left="426" w:hanging="142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Maksymalny poziom ciśnienia akustycznego 129</w:t>
      </w:r>
      <w:r w:rsidR="001F6DF9" w:rsidRPr="005C7C0F">
        <w:rPr>
          <w:rFonts w:ascii="Cambria" w:hAnsi="Cambria" w:cs="Times New Roman"/>
          <w:sz w:val="20"/>
          <w:szCs w:val="20"/>
        </w:rPr>
        <w:t xml:space="preserve"> - 132</w:t>
      </w:r>
      <w:r w:rsidRPr="005C7C0F">
        <w:rPr>
          <w:rFonts w:ascii="Cambria" w:hAnsi="Cambria" w:cs="Times New Roman"/>
          <w:sz w:val="20"/>
          <w:szCs w:val="20"/>
        </w:rPr>
        <w:t xml:space="preserve">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dB</w:t>
      </w:r>
      <w:proofErr w:type="spellEnd"/>
      <w:r w:rsidR="00ED21AE" w:rsidRPr="005C7C0F">
        <w:rPr>
          <w:rFonts w:ascii="Cambria" w:hAnsi="Cambria" w:cs="Times New Roman"/>
          <w:sz w:val="20"/>
          <w:szCs w:val="20"/>
        </w:rPr>
        <w:t>,</w:t>
      </w:r>
    </w:p>
    <w:p w14:paraId="41EFE827" w14:textId="58427C03" w:rsidR="00C47107" w:rsidRPr="005C7C0F" w:rsidRDefault="00ED21AE">
      <w:pPr>
        <w:numPr>
          <w:ilvl w:val="0"/>
          <w:numId w:val="2"/>
        </w:numPr>
        <w:tabs>
          <w:tab w:val="clear" w:pos="720"/>
          <w:tab w:val="num" w:pos="426"/>
        </w:tabs>
        <w:spacing w:after="0" w:line="276" w:lineRule="auto"/>
        <w:ind w:left="426" w:hanging="142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Kąt pokrycia poziomego/pionowego: </w:t>
      </w:r>
      <w:r w:rsidR="00C47107" w:rsidRPr="005C7C0F">
        <w:rPr>
          <w:rFonts w:ascii="Cambria" w:hAnsi="Cambria" w:cs="Times New Roman"/>
          <w:sz w:val="20"/>
          <w:szCs w:val="20"/>
        </w:rPr>
        <w:t xml:space="preserve"> 60° x 60°</w:t>
      </w:r>
      <w:r w:rsidRPr="005C7C0F">
        <w:rPr>
          <w:rFonts w:ascii="Cambria" w:hAnsi="Cambria" w:cs="Times New Roman"/>
          <w:sz w:val="20"/>
          <w:szCs w:val="20"/>
        </w:rPr>
        <w:t>,</w:t>
      </w:r>
      <w:r w:rsidR="001F6DF9" w:rsidRPr="005C7C0F">
        <w:rPr>
          <w:rFonts w:ascii="Cambria" w:hAnsi="Cambria" w:cs="Times New Roman"/>
          <w:sz w:val="20"/>
          <w:szCs w:val="20"/>
        </w:rPr>
        <w:t xml:space="preserve"> lub o podobnym zakresie,</w:t>
      </w:r>
    </w:p>
    <w:p w14:paraId="2BA9F7C3" w14:textId="6D7E40CC" w:rsidR="00C47107" w:rsidRPr="005C7C0F" w:rsidRDefault="00301D2C">
      <w:pPr>
        <w:numPr>
          <w:ilvl w:val="0"/>
          <w:numId w:val="2"/>
        </w:numPr>
        <w:tabs>
          <w:tab w:val="clear" w:pos="720"/>
          <w:tab w:val="num" w:pos="426"/>
        </w:tabs>
        <w:spacing w:after="0" w:line="276" w:lineRule="auto"/>
        <w:ind w:left="426" w:hanging="142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Głośnik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niskotonowy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: </w:t>
      </w:r>
      <w:r w:rsidR="00D9244F" w:rsidRPr="005C7C0F">
        <w:rPr>
          <w:rFonts w:ascii="Cambria" w:hAnsi="Cambria" w:cs="Times New Roman"/>
          <w:sz w:val="20"/>
          <w:szCs w:val="20"/>
        </w:rPr>
        <w:tab/>
      </w:r>
      <w:r w:rsidR="00C47107" w:rsidRPr="005C7C0F">
        <w:rPr>
          <w:rFonts w:ascii="Cambria" w:hAnsi="Cambria" w:cs="Times New Roman"/>
          <w:sz w:val="20"/>
          <w:szCs w:val="20"/>
        </w:rPr>
        <w:t>12</w:t>
      </w:r>
      <w:r w:rsidR="00D9244F" w:rsidRPr="005C7C0F">
        <w:rPr>
          <w:rFonts w:ascii="Cambria" w:hAnsi="Cambria" w:cs="Times New Roman"/>
          <w:sz w:val="20"/>
          <w:szCs w:val="20"/>
        </w:rPr>
        <w:t>″</w:t>
      </w:r>
      <w:r w:rsidR="001F6DF9" w:rsidRPr="005C7C0F">
        <w:rPr>
          <w:rFonts w:ascii="Cambria" w:hAnsi="Cambria" w:cs="Times New Roman"/>
          <w:sz w:val="20"/>
          <w:szCs w:val="20"/>
        </w:rPr>
        <w:t xml:space="preserve"> - 15″</w:t>
      </w:r>
      <w:r w:rsidR="00ED21AE" w:rsidRPr="005C7C0F">
        <w:rPr>
          <w:rFonts w:ascii="Cambria" w:hAnsi="Cambria" w:cs="Times New Roman"/>
          <w:sz w:val="20"/>
          <w:szCs w:val="20"/>
        </w:rPr>
        <w:t xml:space="preserve"> </w:t>
      </w:r>
      <w:r w:rsidR="00C47107" w:rsidRPr="005C7C0F">
        <w:rPr>
          <w:rFonts w:ascii="Cambria" w:hAnsi="Cambria" w:cs="Times New Roman"/>
          <w:sz w:val="20"/>
          <w:szCs w:val="20"/>
        </w:rPr>
        <w:t xml:space="preserve">z neodymowym magnesem, </w:t>
      </w:r>
      <w:r w:rsidR="001F6DF9" w:rsidRPr="005C7C0F">
        <w:rPr>
          <w:rFonts w:ascii="Cambria" w:hAnsi="Cambria" w:cs="Times New Roman"/>
          <w:sz w:val="20"/>
          <w:szCs w:val="20"/>
        </w:rPr>
        <w:br/>
        <w:t xml:space="preserve">       </w:t>
      </w:r>
      <w:r w:rsidR="001F6DF9" w:rsidRPr="005C7C0F">
        <w:rPr>
          <w:rFonts w:ascii="Cambria" w:hAnsi="Cambria" w:cs="Times New Roman"/>
          <w:sz w:val="20"/>
          <w:szCs w:val="20"/>
        </w:rPr>
        <w:tab/>
      </w:r>
      <w:r w:rsidR="001F6DF9" w:rsidRPr="005C7C0F">
        <w:rPr>
          <w:rFonts w:ascii="Cambria" w:hAnsi="Cambria" w:cs="Times New Roman"/>
          <w:sz w:val="20"/>
          <w:szCs w:val="20"/>
        </w:rPr>
        <w:tab/>
      </w:r>
      <w:r w:rsidR="001F6DF9" w:rsidRPr="005C7C0F">
        <w:rPr>
          <w:rFonts w:ascii="Cambria" w:hAnsi="Cambria" w:cs="Times New Roman"/>
          <w:sz w:val="20"/>
          <w:szCs w:val="20"/>
        </w:rPr>
        <w:tab/>
      </w:r>
      <w:r w:rsidR="001F6DF9" w:rsidRPr="005C7C0F">
        <w:rPr>
          <w:rFonts w:ascii="Cambria" w:hAnsi="Cambria" w:cs="Times New Roman"/>
          <w:sz w:val="20"/>
          <w:szCs w:val="20"/>
        </w:rPr>
        <w:tab/>
      </w:r>
      <w:r w:rsidR="00C47107" w:rsidRPr="005C7C0F">
        <w:rPr>
          <w:rFonts w:ascii="Cambria" w:hAnsi="Cambria" w:cs="Times New Roman"/>
          <w:sz w:val="20"/>
          <w:szCs w:val="20"/>
        </w:rPr>
        <w:t>cewka drgająca 2</w:t>
      </w:r>
      <w:r w:rsidR="001F6DF9" w:rsidRPr="005C7C0F">
        <w:rPr>
          <w:rFonts w:ascii="Cambria" w:hAnsi="Cambria" w:cs="Times New Roman"/>
          <w:sz w:val="20"/>
          <w:szCs w:val="20"/>
        </w:rPr>
        <w:t>.</w:t>
      </w:r>
      <w:r w:rsidR="00C47107" w:rsidRPr="005C7C0F">
        <w:rPr>
          <w:rFonts w:ascii="Cambria" w:hAnsi="Cambria" w:cs="Times New Roman"/>
          <w:sz w:val="20"/>
          <w:szCs w:val="20"/>
        </w:rPr>
        <w:t>5</w:t>
      </w:r>
      <w:r w:rsidR="001F6DF9" w:rsidRPr="005C7C0F">
        <w:rPr>
          <w:rFonts w:ascii="Cambria" w:hAnsi="Cambria" w:cs="Times New Roman"/>
          <w:sz w:val="20"/>
          <w:szCs w:val="20"/>
        </w:rPr>
        <w:t>″ - 3.5″</w:t>
      </w:r>
      <w:r w:rsidR="00ED21AE" w:rsidRPr="005C7C0F">
        <w:rPr>
          <w:rFonts w:ascii="Cambria" w:hAnsi="Cambria" w:cs="Times New Roman"/>
          <w:sz w:val="20"/>
          <w:szCs w:val="20"/>
        </w:rPr>
        <w:t>,</w:t>
      </w:r>
    </w:p>
    <w:p w14:paraId="7543DF8F" w14:textId="09597F7D" w:rsidR="00301D2C" w:rsidRPr="005C7C0F" w:rsidRDefault="00301D2C">
      <w:pPr>
        <w:numPr>
          <w:ilvl w:val="0"/>
          <w:numId w:val="2"/>
        </w:numPr>
        <w:tabs>
          <w:tab w:val="clear" w:pos="720"/>
          <w:tab w:val="num" w:pos="426"/>
        </w:tabs>
        <w:spacing w:after="0" w:line="276" w:lineRule="auto"/>
        <w:ind w:left="426" w:hanging="142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Driver ciśnieniowy wysokotonowy: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Coaxialny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 1.0″</w:t>
      </w:r>
      <w:r w:rsidR="001F6DF9" w:rsidRPr="005C7C0F">
        <w:rPr>
          <w:rFonts w:ascii="Cambria" w:hAnsi="Cambria" w:cs="Times New Roman"/>
          <w:sz w:val="20"/>
          <w:szCs w:val="20"/>
        </w:rPr>
        <w:t xml:space="preserve"> - 1.5″</w:t>
      </w:r>
      <w:r w:rsidRPr="005C7C0F">
        <w:rPr>
          <w:rFonts w:ascii="Cambria" w:hAnsi="Cambria" w:cs="Times New Roman"/>
          <w:sz w:val="20"/>
          <w:szCs w:val="20"/>
        </w:rPr>
        <w:t xml:space="preserve"> neodymowy, </w:t>
      </w:r>
      <w:r w:rsidR="001F6DF9" w:rsidRPr="005C7C0F">
        <w:rPr>
          <w:rFonts w:ascii="Cambria" w:hAnsi="Cambria" w:cs="Times New Roman"/>
          <w:sz w:val="20"/>
          <w:szCs w:val="20"/>
        </w:rPr>
        <w:br/>
        <w:t xml:space="preserve">                                                              cewka </w:t>
      </w:r>
      <w:r w:rsidRPr="005C7C0F">
        <w:rPr>
          <w:rFonts w:ascii="Cambria" w:hAnsi="Cambria" w:cs="Times New Roman"/>
          <w:sz w:val="20"/>
          <w:szCs w:val="20"/>
        </w:rPr>
        <w:t>1.75″</w:t>
      </w:r>
      <w:r w:rsidR="001F6DF9" w:rsidRPr="005C7C0F">
        <w:rPr>
          <w:rFonts w:ascii="Cambria" w:hAnsi="Cambria" w:cs="Times New Roman"/>
          <w:sz w:val="20"/>
          <w:szCs w:val="20"/>
        </w:rPr>
        <w:t xml:space="preserve"> - 2.5″</w:t>
      </w:r>
      <w:r w:rsidRPr="005C7C0F">
        <w:rPr>
          <w:rFonts w:ascii="Cambria" w:hAnsi="Cambria" w:cs="Times New Roman"/>
          <w:sz w:val="20"/>
          <w:szCs w:val="20"/>
        </w:rPr>
        <w:t>,</w:t>
      </w:r>
    </w:p>
    <w:p w14:paraId="411AE9B9" w14:textId="5A7FC1E5" w:rsidR="00C47107" w:rsidRPr="005C7C0F" w:rsidRDefault="00C47107">
      <w:pPr>
        <w:numPr>
          <w:ilvl w:val="0"/>
          <w:numId w:val="2"/>
        </w:numPr>
        <w:tabs>
          <w:tab w:val="clear" w:pos="720"/>
          <w:tab w:val="num" w:pos="426"/>
        </w:tabs>
        <w:spacing w:after="0" w:line="276" w:lineRule="auto"/>
        <w:ind w:left="426" w:hanging="142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Przetwarzanie DSP, </w:t>
      </w:r>
    </w:p>
    <w:p w14:paraId="4085478E" w14:textId="7B4EF322" w:rsidR="00C47107" w:rsidRPr="005C7C0F" w:rsidRDefault="00C47107">
      <w:pPr>
        <w:numPr>
          <w:ilvl w:val="0"/>
          <w:numId w:val="2"/>
        </w:numPr>
        <w:tabs>
          <w:tab w:val="clear" w:pos="720"/>
          <w:tab w:val="num" w:pos="426"/>
        </w:tabs>
        <w:spacing w:after="0" w:line="276" w:lineRule="auto"/>
        <w:ind w:left="426" w:hanging="142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Wejście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combo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 XLR/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jack</w:t>
      </w:r>
      <w:proofErr w:type="spellEnd"/>
      <w:r w:rsidRPr="005C7C0F">
        <w:rPr>
          <w:rFonts w:ascii="Cambria" w:hAnsi="Cambria" w:cs="Times New Roman"/>
          <w:sz w:val="20"/>
          <w:szCs w:val="20"/>
        </w:rPr>
        <w:t>,</w:t>
      </w:r>
    </w:p>
    <w:p w14:paraId="07774C27" w14:textId="06E804ED" w:rsidR="00301D2C" w:rsidRPr="005C7C0F" w:rsidRDefault="00301D2C">
      <w:pPr>
        <w:numPr>
          <w:ilvl w:val="0"/>
          <w:numId w:val="2"/>
        </w:numPr>
        <w:tabs>
          <w:tab w:val="clear" w:pos="720"/>
          <w:tab w:val="num" w:pos="426"/>
        </w:tabs>
        <w:spacing w:after="0" w:line="276" w:lineRule="auto"/>
        <w:ind w:left="426" w:hanging="142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Wyjście sygnału XLR,</w:t>
      </w:r>
    </w:p>
    <w:p w14:paraId="1195B59A" w14:textId="6DA11CC9" w:rsidR="00301D2C" w:rsidRPr="005C7C0F" w:rsidRDefault="00301D2C">
      <w:pPr>
        <w:numPr>
          <w:ilvl w:val="0"/>
          <w:numId w:val="2"/>
        </w:numPr>
        <w:tabs>
          <w:tab w:val="clear" w:pos="720"/>
          <w:tab w:val="num" w:pos="426"/>
        </w:tabs>
        <w:spacing w:after="0" w:line="276" w:lineRule="auto"/>
        <w:ind w:left="426" w:hanging="142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Czułość wejścia: +4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dBu</w:t>
      </w:r>
      <w:proofErr w:type="spellEnd"/>
      <w:r w:rsidR="001F6DF9" w:rsidRPr="005C7C0F">
        <w:rPr>
          <w:rFonts w:ascii="Cambria" w:hAnsi="Cambria" w:cs="Times New Roman"/>
          <w:sz w:val="20"/>
          <w:szCs w:val="20"/>
        </w:rPr>
        <w:t xml:space="preserve"> - +4,5 </w:t>
      </w:r>
      <w:proofErr w:type="spellStart"/>
      <w:r w:rsidR="001F6DF9" w:rsidRPr="005C7C0F">
        <w:rPr>
          <w:rFonts w:ascii="Cambria" w:hAnsi="Cambria" w:cs="Times New Roman"/>
          <w:sz w:val="20"/>
          <w:szCs w:val="20"/>
        </w:rPr>
        <w:t>dBu</w:t>
      </w:r>
      <w:proofErr w:type="spellEnd"/>
      <w:r w:rsidR="001F6DF9" w:rsidRPr="005C7C0F">
        <w:rPr>
          <w:rFonts w:ascii="Cambria" w:hAnsi="Cambria" w:cs="Times New Roman"/>
          <w:sz w:val="20"/>
          <w:szCs w:val="20"/>
        </w:rPr>
        <w:t>,</w:t>
      </w:r>
    </w:p>
    <w:p w14:paraId="6F6BCA34" w14:textId="5B5DD728" w:rsidR="00ED21AE" w:rsidRPr="005C7C0F" w:rsidRDefault="00ED21AE">
      <w:pPr>
        <w:numPr>
          <w:ilvl w:val="0"/>
          <w:numId w:val="2"/>
        </w:numPr>
        <w:tabs>
          <w:tab w:val="clear" w:pos="720"/>
          <w:tab w:val="num" w:pos="426"/>
        </w:tabs>
        <w:spacing w:after="0" w:line="276" w:lineRule="auto"/>
        <w:ind w:left="426" w:hanging="142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Pasmo przenoszenia: 50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Hz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 </w:t>
      </w:r>
      <w:r w:rsidR="00D73FD2" w:rsidRPr="005C7C0F">
        <w:rPr>
          <w:rFonts w:ascii="Cambria" w:hAnsi="Cambria" w:cs="Times New Roman"/>
          <w:sz w:val="20"/>
          <w:szCs w:val="20"/>
        </w:rPr>
        <w:t>–</w:t>
      </w:r>
      <w:r w:rsidRPr="005C7C0F">
        <w:rPr>
          <w:rFonts w:ascii="Cambria" w:hAnsi="Cambria" w:cs="Times New Roman"/>
          <w:sz w:val="20"/>
          <w:szCs w:val="20"/>
        </w:rPr>
        <w:t xml:space="preserve"> 2</w:t>
      </w:r>
      <w:r w:rsidR="00D73FD2" w:rsidRPr="005C7C0F">
        <w:rPr>
          <w:rFonts w:ascii="Cambria" w:hAnsi="Cambria" w:cs="Times New Roman"/>
          <w:sz w:val="20"/>
          <w:szCs w:val="20"/>
        </w:rPr>
        <w:t>1 k</w:t>
      </w:r>
      <w:r w:rsidRPr="005C7C0F">
        <w:rPr>
          <w:rFonts w:ascii="Cambria" w:hAnsi="Cambria" w:cs="Times New Roman"/>
          <w:sz w:val="20"/>
          <w:szCs w:val="20"/>
        </w:rPr>
        <w:t>Hz</w:t>
      </w:r>
      <w:r w:rsidR="00301D2C" w:rsidRPr="005C7C0F">
        <w:rPr>
          <w:rFonts w:ascii="Cambria" w:hAnsi="Cambria" w:cs="Times New Roman"/>
          <w:sz w:val="20"/>
          <w:szCs w:val="20"/>
        </w:rPr>
        <w:t>,</w:t>
      </w:r>
    </w:p>
    <w:p w14:paraId="78100CE5" w14:textId="5336B16A" w:rsidR="00301D2C" w:rsidRPr="005C7C0F" w:rsidRDefault="00301D2C">
      <w:pPr>
        <w:numPr>
          <w:ilvl w:val="0"/>
          <w:numId w:val="2"/>
        </w:numPr>
        <w:tabs>
          <w:tab w:val="clear" w:pos="720"/>
          <w:tab w:val="num" w:pos="426"/>
        </w:tabs>
        <w:spacing w:after="0" w:line="276" w:lineRule="auto"/>
        <w:ind w:left="426" w:hanging="142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Zabezpieczenia: </w:t>
      </w:r>
      <w:r w:rsidRPr="005C7C0F">
        <w:rPr>
          <w:rFonts w:ascii="Cambria" w:hAnsi="Cambria" w:cs="Times New Roman"/>
          <w:sz w:val="20"/>
          <w:szCs w:val="20"/>
        </w:rPr>
        <w:tab/>
      </w:r>
      <w:proofErr w:type="spellStart"/>
      <w:r w:rsidR="00D9244F" w:rsidRPr="005C7C0F">
        <w:rPr>
          <w:rFonts w:ascii="Cambria" w:hAnsi="Cambria" w:cs="Times New Roman"/>
          <w:sz w:val="20"/>
          <w:szCs w:val="20"/>
        </w:rPr>
        <w:t>Soft</w:t>
      </w:r>
      <w:proofErr w:type="spellEnd"/>
      <w:r w:rsidR="00D9244F" w:rsidRPr="005C7C0F">
        <w:rPr>
          <w:rFonts w:ascii="Cambria" w:hAnsi="Cambria" w:cs="Times New Roman"/>
          <w:sz w:val="20"/>
          <w:szCs w:val="20"/>
        </w:rPr>
        <w:t xml:space="preserve"> limiter, </w:t>
      </w:r>
      <w:r w:rsidRPr="005C7C0F">
        <w:rPr>
          <w:rFonts w:ascii="Cambria" w:hAnsi="Cambria" w:cs="Times New Roman"/>
          <w:sz w:val="20"/>
          <w:szCs w:val="20"/>
        </w:rPr>
        <w:t>RMS, HF,</w:t>
      </w:r>
    </w:p>
    <w:p w14:paraId="4B22FA3D" w14:textId="18CCB8A5" w:rsidR="00301D2C" w:rsidRPr="005C7C0F" w:rsidRDefault="00301D2C">
      <w:pPr>
        <w:numPr>
          <w:ilvl w:val="0"/>
          <w:numId w:val="2"/>
        </w:numPr>
        <w:tabs>
          <w:tab w:val="clear" w:pos="720"/>
          <w:tab w:val="num" w:pos="426"/>
        </w:tabs>
        <w:spacing w:after="0" w:line="276" w:lineRule="auto"/>
        <w:ind w:left="426" w:hanging="142"/>
        <w:rPr>
          <w:rFonts w:ascii="Cambria" w:hAnsi="Cambria" w:cs="Times New Roman"/>
          <w:sz w:val="20"/>
          <w:szCs w:val="20"/>
          <w:lang w:val="en-GB"/>
        </w:rPr>
      </w:pPr>
      <w:r w:rsidRPr="005C7C0F">
        <w:rPr>
          <w:rFonts w:ascii="Cambria" w:hAnsi="Cambria" w:cs="Times New Roman"/>
          <w:sz w:val="20"/>
          <w:szCs w:val="20"/>
          <w:lang w:val="en-GB"/>
        </w:rPr>
        <w:t xml:space="preserve">Regulatory: </w:t>
      </w:r>
      <w:r w:rsidRPr="005C7C0F">
        <w:rPr>
          <w:rFonts w:ascii="Cambria" w:hAnsi="Cambria" w:cs="Times New Roman"/>
          <w:sz w:val="20"/>
          <w:szCs w:val="20"/>
          <w:lang w:val="en-GB"/>
        </w:rPr>
        <w:tab/>
      </w:r>
      <w:r w:rsidRPr="005C7C0F">
        <w:rPr>
          <w:rFonts w:ascii="Cambria" w:hAnsi="Cambria" w:cs="Times New Roman"/>
          <w:sz w:val="20"/>
          <w:szCs w:val="20"/>
          <w:lang w:val="en-GB"/>
        </w:rPr>
        <w:tab/>
        <w:t>Freefield, floor (</w:t>
      </w:r>
      <w:proofErr w:type="spellStart"/>
      <w:r w:rsidRPr="005C7C0F">
        <w:rPr>
          <w:rFonts w:ascii="Cambria" w:hAnsi="Cambria" w:cs="Times New Roman"/>
          <w:sz w:val="20"/>
          <w:szCs w:val="20"/>
          <w:lang w:val="en-GB"/>
        </w:rPr>
        <w:t>korekcja</w:t>
      </w:r>
      <w:proofErr w:type="spellEnd"/>
      <w:r w:rsidRPr="005C7C0F">
        <w:rPr>
          <w:rFonts w:ascii="Cambria" w:hAnsi="Cambria" w:cs="Times New Roman"/>
          <w:sz w:val="20"/>
          <w:szCs w:val="20"/>
          <w:lang w:val="en-GB"/>
        </w:rPr>
        <w:t xml:space="preserve"> </w:t>
      </w:r>
      <w:proofErr w:type="spellStart"/>
      <w:r w:rsidRPr="005C7C0F">
        <w:rPr>
          <w:rFonts w:ascii="Cambria" w:hAnsi="Cambria" w:cs="Times New Roman"/>
          <w:sz w:val="20"/>
          <w:szCs w:val="20"/>
          <w:lang w:val="en-GB"/>
        </w:rPr>
        <w:t>podłogi</w:t>
      </w:r>
      <w:proofErr w:type="spellEnd"/>
      <w:r w:rsidRPr="005C7C0F">
        <w:rPr>
          <w:rFonts w:ascii="Cambria" w:hAnsi="Cambria" w:cs="Times New Roman"/>
          <w:sz w:val="20"/>
          <w:szCs w:val="20"/>
          <w:lang w:val="en-GB"/>
        </w:rPr>
        <w:t>)</w:t>
      </w:r>
    </w:p>
    <w:p w14:paraId="120AB25D" w14:textId="48E4F1C5" w:rsidR="00301D2C" w:rsidRPr="005C7C0F" w:rsidRDefault="00301D2C">
      <w:pPr>
        <w:numPr>
          <w:ilvl w:val="0"/>
          <w:numId w:val="2"/>
        </w:numPr>
        <w:tabs>
          <w:tab w:val="clear" w:pos="720"/>
          <w:tab w:val="num" w:pos="426"/>
        </w:tabs>
        <w:spacing w:after="0" w:line="276" w:lineRule="auto"/>
        <w:ind w:left="426" w:hanging="142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Studzenie:</w:t>
      </w:r>
      <w:r w:rsidRPr="005C7C0F">
        <w:rPr>
          <w:rFonts w:ascii="Cambria" w:hAnsi="Cambria" w:cs="Times New Roman"/>
          <w:sz w:val="20"/>
          <w:szCs w:val="20"/>
        </w:rPr>
        <w:tab/>
      </w:r>
      <w:r w:rsidRPr="005C7C0F">
        <w:rPr>
          <w:rFonts w:ascii="Cambria" w:hAnsi="Cambria" w:cs="Times New Roman"/>
          <w:sz w:val="20"/>
          <w:szCs w:val="20"/>
        </w:rPr>
        <w:tab/>
        <w:t>konwekcyjne,</w:t>
      </w:r>
    </w:p>
    <w:p w14:paraId="3C594580" w14:textId="3C7E53BA" w:rsidR="00D9244F" w:rsidRPr="005C7C0F" w:rsidRDefault="00D9244F">
      <w:pPr>
        <w:numPr>
          <w:ilvl w:val="0"/>
          <w:numId w:val="2"/>
        </w:numPr>
        <w:tabs>
          <w:tab w:val="clear" w:pos="720"/>
          <w:tab w:val="num" w:pos="426"/>
        </w:tabs>
        <w:spacing w:after="0" w:line="276" w:lineRule="auto"/>
        <w:ind w:left="426" w:hanging="142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Przyłączenia:</w:t>
      </w:r>
      <w:r w:rsidRPr="005C7C0F">
        <w:rPr>
          <w:rFonts w:ascii="Cambria" w:hAnsi="Cambria" w:cs="Times New Roman"/>
          <w:sz w:val="20"/>
          <w:szCs w:val="20"/>
        </w:rPr>
        <w:tab/>
      </w:r>
      <w:proofErr w:type="spellStart"/>
      <w:r w:rsidRPr="005C7C0F">
        <w:rPr>
          <w:rFonts w:ascii="Cambria" w:hAnsi="Cambria" w:cs="Times New Roman"/>
          <w:sz w:val="20"/>
          <w:szCs w:val="20"/>
        </w:rPr>
        <w:t>Powercon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 IN/OUT,</w:t>
      </w:r>
    </w:p>
    <w:p w14:paraId="702D42E3" w14:textId="0F3F1E07" w:rsidR="00D9244F" w:rsidRPr="005C7C0F" w:rsidRDefault="00D9244F">
      <w:pPr>
        <w:numPr>
          <w:ilvl w:val="0"/>
          <w:numId w:val="2"/>
        </w:numPr>
        <w:tabs>
          <w:tab w:val="clear" w:pos="720"/>
          <w:tab w:val="num" w:pos="426"/>
        </w:tabs>
        <w:spacing w:after="0" w:line="276" w:lineRule="auto"/>
        <w:ind w:left="426" w:hanging="142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Pole montażowe do statywu: </w:t>
      </w:r>
      <w:r w:rsidR="00D73FD2" w:rsidRPr="005C7C0F">
        <w:rPr>
          <w:rFonts w:ascii="Cambria" w:hAnsi="Cambria" w:cs="Times New Roman"/>
          <w:sz w:val="20"/>
          <w:szCs w:val="20"/>
        </w:rPr>
        <w:t xml:space="preserve">33mm x </w:t>
      </w:r>
      <w:r w:rsidRPr="005C7C0F">
        <w:rPr>
          <w:rFonts w:ascii="Cambria" w:hAnsi="Cambria" w:cs="Times New Roman"/>
          <w:sz w:val="20"/>
          <w:szCs w:val="20"/>
        </w:rPr>
        <w:t>35mm, (otwór),</w:t>
      </w:r>
    </w:p>
    <w:p w14:paraId="7DBFF09F" w14:textId="24538780" w:rsidR="00D9244F" w:rsidRPr="005C7C0F" w:rsidRDefault="00D9244F">
      <w:pPr>
        <w:numPr>
          <w:ilvl w:val="0"/>
          <w:numId w:val="2"/>
        </w:numPr>
        <w:tabs>
          <w:tab w:val="clear" w:pos="720"/>
          <w:tab w:val="num" w:pos="426"/>
        </w:tabs>
        <w:spacing w:after="0" w:line="276" w:lineRule="auto"/>
        <w:ind w:left="426" w:hanging="142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Materiał obudowy:</w:t>
      </w:r>
      <w:r w:rsidRPr="005C7C0F">
        <w:rPr>
          <w:rFonts w:ascii="Cambria" w:hAnsi="Cambria" w:cs="Times New Roman"/>
          <w:sz w:val="20"/>
          <w:szCs w:val="20"/>
        </w:rPr>
        <w:tab/>
        <w:t>sklejka bałtycka,</w:t>
      </w:r>
    </w:p>
    <w:p w14:paraId="1CA90AC2" w14:textId="5CBBE8B1" w:rsidR="00D9244F" w:rsidRPr="005C7C0F" w:rsidRDefault="00D9244F">
      <w:pPr>
        <w:numPr>
          <w:ilvl w:val="0"/>
          <w:numId w:val="2"/>
        </w:numPr>
        <w:tabs>
          <w:tab w:val="clear" w:pos="720"/>
          <w:tab w:val="num" w:pos="426"/>
        </w:tabs>
        <w:spacing w:after="0" w:line="276" w:lineRule="auto"/>
        <w:ind w:left="426" w:hanging="142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Kolor:</w:t>
      </w:r>
      <w:r w:rsidRPr="005C7C0F">
        <w:rPr>
          <w:rFonts w:ascii="Cambria" w:hAnsi="Cambria" w:cs="Times New Roman"/>
          <w:sz w:val="20"/>
          <w:szCs w:val="20"/>
        </w:rPr>
        <w:tab/>
        <w:t>czarny,</w:t>
      </w:r>
    </w:p>
    <w:p w14:paraId="352DB415" w14:textId="2FDAA96A" w:rsidR="00D9244F" w:rsidRPr="005C7C0F" w:rsidRDefault="00D9244F">
      <w:pPr>
        <w:numPr>
          <w:ilvl w:val="0"/>
          <w:numId w:val="2"/>
        </w:numPr>
        <w:tabs>
          <w:tab w:val="clear" w:pos="720"/>
          <w:tab w:val="num" w:pos="426"/>
        </w:tabs>
        <w:spacing w:after="0" w:line="276" w:lineRule="auto"/>
        <w:ind w:left="426" w:hanging="142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Grill:</w:t>
      </w:r>
      <w:r w:rsidRPr="005C7C0F">
        <w:rPr>
          <w:rFonts w:ascii="Cambria" w:hAnsi="Cambria" w:cs="Times New Roman"/>
          <w:sz w:val="20"/>
          <w:szCs w:val="20"/>
        </w:rPr>
        <w:tab/>
      </w:r>
      <w:r w:rsidRPr="005C7C0F">
        <w:rPr>
          <w:rFonts w:ascii="Cambria" w:hAnsi="Cambria" w:cs="Times New Roman"/>
          <w:sz w:val="20"/>
          <w:szCs w:val="20"/>
        </w:rPr>
        <w:tab/>
        <w:t>stal,</w:t>
      </w:r>
    </w:p>
    <w:p w14:paraId="451BAC9A" w14:textId="1E8D3C24" w:rsidR="00D9244F" w:rsidRPr="005C7C0F" w:rsidRDefault="00D9244F">
      <w:pPr>
        <w:numPr>
          <w:ilvl w:val="0"/>
          <w:numId w:val="2"/>
        </w:numPr>
        <w:tabs>
          <w:tab w:val="clear" w:pos="720"/>
          <w:tab w:val="num" w:pos="426"/>
        </w:tabs>
        <w:spacing w:after="0" w:line="276" w:lineRule="auto"/>
        <w:ind w:left="426" w:hanging="142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Wysokość:</w:t>
      </w:r>
      <w:r w:rsidRPr="005C7C0F">
        <w:rPr>
          <w:rFonts w:ascii="Cambria" w:hAnsi="Cambria" w:cs="Times New Roman"/>
          <w:sz w:val="20"/>
          <w:szCs w:val="20"/>
        </w:rPr>
        <w:tab/>
        <w:t>324 mm</w:t>
      </w:r>
      <w:r w:rsidR="00D73FD2" w:rsidRPr="005C7C0F">
        <w:rPr>
          <w:rFonts w:ascii="Cambria" w:hAnsi="Cambria" w:cs="Times New Roman"/>
          <w:sz w:val="20"/>
          <w:szCs w:val="20"/>
        </w:rPr>
        <w:t xml:space="preserve"> </w:t>
      </w:r>
      <w:r w:rsidR="009D60A3" w:rsidRPr="005C7C0F">
        <w:rPr>
          <w:rFonts w:ascii="Cambria" w:hAnsi="Cambria" w:cs="Times New Roman"/>
          <w:sz w:val="20"/>
          <w:szCs w:val="20"/>
        </w:rPr>
        <w:t>-</w:t>
      </w:r>
      <w:r w:rsidR="00D73FD2" w:rsidRPr="005C7C0F">
        <w:rPr>
          <w:rFonts w:ascii="Cambria" w:hAnsi="Cambria" w:cs="Times New Roman"/>
          <w:sz w:val="20"/>
          <w:szCs w:val="20"/>
        </w:rPr>
        <w:t xml:space="preserve"> 335mm,</w:t>
      </w:r>
    </w:p>
    <w:p w14:paraId="08711DD8" w14:textId="26F64771" w:rsidR="00D9244F" w:rsidRPr="005C7C0F" w:rsidRDefault="00D9244F">
      <w:pPr>
        <w:numPr>
          <w:ilvl w:val="0"/>
          <w:numId w:val="2"/>
        </w:numPr>
        <w:tabs>
          <w:tab w:val="clear" w:pos="720"/>
          <w:tab w:val="num" w:pos="426"/>
        </w:tabs>
        <w:spacing w:after="0" w:line="276" w:lineRule="auto"/>
        <w:ind w:left="426" w:hanging="142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Szerokość:</w:t>
      </w:r>
      <w:r w:rsidRPr="005C7C0F">
        <w:rPr>
          <w:rFonts w:ascii="Cambria" w:hAnsi="Cambria" w:cs="Times New Roman"/>
          <w:sz w:val="20"/>
          <w:szCs w:val="20"/>
        </w:rPr>
        <w:tab/>
        <w:t>550 m</w:t>
      </w:r>
      <w:r w:rsidR="00D73FD2" w:rsidRPr="005C7C0F">
        <w:rPr>
          <w:rFonts w:ascii="Cambria" w:hAnsi="Cambria" w:cs="Times New Roman"/>
          <w:sz w:val="20"/>
          <w:szCs w:val="20"/>
        </w:rPr>
        <w:t xml:space="preserve">m </w:t>
      </w:r>
      <w:r w:rsidR="009D60A3" w:rsidRPr="005C7C0F">
        <w:rPr>
          <w:rFonts w:ascii="Cambria" w:hAnsi="Cambria" w:cs="Times New Roman"/>
          <w:sz w:val="20"/>
          <w:szCs w:val="20"/>
        </w:rPr>
        <w:t>-</w:t>
      </w:r>
      <w:r w:rsidR="00D73FD2" w:rsidRPr="005C7C0F">
        <w:rPr>
          <w:rFonts w:ascii="Cambria" w:hAnsi="Cambria" w:cs="Times New Roman"/>
          <w:sz w:val="20"/>
          <w:szCs w:val="20"/>
        </w:rPr>
        <w:t xml:space="preserve"> 620 mm</w:t>
      </w:r>
      <w:r w:rsidRPr="005C7C0F">
        <w:rPr>
          <w:rFonts w:ascii="Cambria" w:hAnsi="Cambria" w:cs="Times New Roman"/>
          <w:sz w:val="20"/>
          <w:szCs w:val="20"/>
        </w:rPr>
        <w:t>,</w:t>
      </w:r>
    </w:p>
    <w:p w14:paraId="569668F1" w14:textId="3E9CBB80" w:rsidR="00301D2C" w:rsidRPr="005C7C0F" w:rsidRDefault="00D9244F">
      <w:pPr>
        <w:numPr>
          <w:ilvl w:val="0"/>
          <w:numId w:val="2"/>
        </w:numPr>
        <w:tabs>
          <w:tab w:val="clear" w:pos="720"/>
          <w:tab w:val="num" w:pos="426"/>
        </w:tabs>
        <w:spacing w:after="0" w:line="276" w:lineRule="auto"/>
        <w:ind w:left="426" w:hanging="142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Głębokość:</w:t>
      </w:r>
      <w:r w:rsidRPr="005C7C0F">
        <w:rPr>
          <w:rFonts w:ascii="Cambria" w:hAnsi="Cambria" w:cs="Times New Roman"/>
          <w:sz w:val="20"/>
          <w:szCs w:val="20"/>
        </w:rPr>
        <w:tab/>
        <w:t>417 mm</w:t>
      </w:r>
      <w:r w:rsidR="00D73FD2" w:rsidRPr="005C7C0F">
        <w:rPr>
          <w:rFonts w:ascii="Cambria" w:hAnsi="Cambria" w:cs="Times New Roman"/>
          <w:sz w:val="20"/>
          <w:szCs w:val="20"/>
        </w:rPr>
        <w:t xml:space="preserve"> </w:t>
      </w:r>
      <w:r w:rsidR="009D60A3" w:rsidRPr="005C7C0F">
        <w:rPr>
          <w:rFonts w:ascii="Cambria" w:hAnsi="Cambria" w:cs="Times New Roman"/>
          <w:sz w:val="20"/>
          <w:szCs w:val="20"/>
        </w:rPr>
        <w:t>-</w:t>
      </w:r>
      <w:r w:rsidR="00D73FD2" w:rsidRPr="005C7C0F">
        <w:rPr>
          <w:rFonts w:ascii="Cambria" w:hAnsi="Cambria" w:cs="Times New Roman"/>
          <w:sz w:val="20"/>
          <w:szCs w:val="20"/>
        </w:rPr>
        <w:t xml:space="preserve"> 435 mm</w:t>
      </w:r>
      <w:r w:rsidRPr="005C7C0F">
        <w:rPr>
          <w:rFonts w:ascii="Cambria" w:hAnsi="Cambria" w:cs="Times New Roman"/>
          <w:sz w:val="20"/>
          <w:szCs w:val="20"/>
        </w:rPr>
        <w:t>,</w:t>
      </w:r>
    </w:p>
    <w:p w14:paraId="5ECE7A1E" w14:textId="4F60E6F1" w:rsidR="00D9244F" w:rsidRPr="005C7C0F" w:rsidRDefault="00D9244F">
      <w:pPr>
        <w:numPr>
          <w:ilvl w:val="0"/>
          <w:numId w:val="2"/>
        </w:numPr>
        <w:tabs>
          <w:tab w:val="clear" w:pos="720"/>
          <w:tab w:val="num" w:pos="426"/>
        </w:tabs>
        <w:spacing w:after="0" w:line="276" w:lineRule="auto"/>
        <w:ind w:left="426" w:hanging="142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Waga:</w:t>
      </w:r>
      <w:r w:rsidRPr="005C7C0F">
        <w:rPr>
          <w:rFonts w:ascii="Cambria" w:hAnsi="Cambria" w:cs="Times New Roman"/>
          <w:sz w:val="20"/>
          <w:szCs w:val="20"/>
        </w:rPr>
        <w:tab/>
        <w:t>16,6 kg</w:t>
      </w:r>
      <w:r w:rsidR="00D73FD2" w:rsidRPr="005C7C0F">
        <w:rPr>
          <w:rFonts w:ascii="Cambria" w:hAnsi="Cambria" w:cs="Times New Roman"/>
          <w:sz w:val="20"/>
          <w:szCs w:val="20"/>
        </w:rPr>
        <w:t xml:space="preserve"> – 21 kg</w:t>
      </w:r>
      <w:r w:rsidRPr="005C7C0F">
        <w:rPr>
          <w:rFonts w:ascii="Cambria" w:hAnsi="Cambria" w:cs="Times New Roman"/>
          <w:sz w:val="20"/>
          <w:szCs w:val="20"/>
        </w:rPr>
        <w:t>,</w:t>
      </w:r>
    </w:p>
    <w:p w14:paraId="083E9B13" w14:textId="3199F485" w:rsidR="00D9244F" w:rsidRPr="005C7C0F" w:rsidRDefault="00D9244F">
      <w:pPr>
        <w:numPr>
          <w:ilvl w:val="0"/>
          <w:numId w:val="2"/>
        </w:numPr>
        <w:tabs>
          <w:tab w:val="clear" w:pos="720"/>
          <w:tab w:val="num" w:pos="426"/>
        </w:tabs>
        <w:spacing w:after="0" w:line="276" w:lineRule="auto"/>
        <w:ind w:left="426" w:hanging="142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Gwarancja:</w:t>
      </w:r>
      <w:r w:rsidRPr="005C7C0F">
        <w:rPr>
          <w:rFonts w:ascii="Cambria" w:hAnsi="Cambria" w:cs="Times New Roman"/>
          <w:sz w:val="20"/>
          <w:szCs w:val="20"/>
        </w:rPr>
        <w:tab/>
      </w:r>
      <w:r w:rsidR="00C84117" w:rsidRPr="005C7C0F">
        <w:rPr>
          <w:rFonts w:ascii="Cambria" w:hAnsi="Cambria" w:cs="Times New Roman"/>
          <w:sz w:val="20"/>
          <w:szCs w:val="20"/>
        </w:rPr>
        <w:t xml:space="preserve">min. </w:t>
      </w:r>
      <w:r w:rsidRPr="005C7C0F">
        <w:rPr>
          <w:rFonts w:ascii="Cambria" w:hAnsi="Cambria" w:cs="Times New Roman"/>
          <w:sz w:val="20"/>
          <w:szCs w:val="20"/>
        </w:rPr>
        <w:t>3</w:t>
      </w:r>
      <w:r w:rsidR="00C84117" w:rsidRPr="005C7C0F">
        <w:rPr>
          <w:rFonts w:ascii="Cambria" w:hAnsi="Cambria" w:cs="Times New Roman"/>
          <w:sz w:val="20"/>
          <w:szCs w:val="20"/>
        </w:rPr>
        <w:t>6 miesięcy</w:t>
      </w:r>
    </w:p>
    <w:p w14:paraId="4042B406" w14:textId="1AD4F0DE" w:rsidR="005D556A" w:rsidRPr="005C7C0F" w:rsidRDefault="005D556A">
      <w:pPr>
        <w:pStyle w:val="Akapitzlist"/>
        <w:numPr>
          <w:ilvl w:val="0"/>
          <w:numId w:val="9"/>
        </w:numPr>
        <w:ind w:hanging="654"/>
        <w:rPr>
          <w:rFonts w:ascii="Cambria" w:hAnsi="Cambria" w:cs="Times New Roman"/>
          <w:b/>
          <w:bCs/>
          <w:color w:val="C00000"/>
          <w:sz w:val="20"/>
          <w:szCs w:val="20"/>
        </w:rPr>
      </w:pPr>
      <w:r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>Pokrowiec na monitor aktywny – ilość 4szt.</w:t>
      </w:r>
    </w:p>
    <w:p w14:paraId="7731E0B1" w14:textId="5CFD5E59" w:rsidR="005D556A" w:rsidRPr="005C7C0F" w:rsidRDefault="00D73FD2">
      <w:pPr>
        <w:numPr>
          <w:ilvl w:val="0"/>
          <w:numId w:val="15"/>
        </w:numPr>
        <w:tabs>
          <w:tab w:val="clear" w:pos="720"/>
          <w:tab w:val="num" w:pos="426"/>
        </w:tabs>
        <w:spacing w:after="0" w:line="276" w:lineRule="auto"/>
        <w:ind w:hanging="436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Pokrowiec kompatybilny z kolumnami aktywnymi (monitor sceniczny) </w:t>
      </w:r>
      <w:r w:rsidR="005D556A" w:rsidRPr="005C7C0F">
        <w:rPr>
          <w:rFonts w:ascii="Cambria" w:hAnsi="Cambria" w:cs="Times New Roman"/>
          <w:sz w:val="20"/>
          <w:szCs w:val="20"/>
        </w:rPr>
        <w:t>,</w:t>
      </w:r>
    </w:p>
    <w:p w14:paraId="6F9F38D6" w14:textId="392CCB16" w:rsidR="005D556A" w:rsidRPr="005C7C0F" w:rsidRDefault="005D556A">
      <w:pPr>
        <w:numPr>
          <w:ilvl w:val="0"/>
          <w:numId w:val="15"/>
        </w:numPr>
        <w:tabs>
          <w:tab w:val="clear" w:pos="720"/>
          <w:tab w:val="num" w:pos="426"/>
        </w:tabs>
        <w:spacing w:after="0" w:line="276" w:lineRule="auto"/>
        <w:ind w:left="426" w:hanging="142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Materiał zewnętrzny: poliester na bazie PVC,</w:t>
      </w:r>
    </w:p>
    <w:p w14:paraId="4A544FF2" w14:textId="47F8E6CC" w:rsidR="005D556A" w:rsidRPr="005C7C0F" w:rsidRDefault="005D556A">
      <w:pPr>
        <w:numPr>
          <w:ilvl w:val="0"/>
          <w:numId w:val="15"/>
        </w:numPr>
        <w:tabs>
          <w:tab w:val="clear" w:pos="720"/>
          <w:tab w:val="num" w:pos="426"/>
        </w:tabs>
        <w:spacing w:after="0" w:line="276" w:lineRule="auto"/>
        <w:ind w:left="426" w:hanging="142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Materiał wewnętrzny: tafta  na bazie PVC,</w:t>
      </w:r>
    </w:p>
    <w:p w14:paraId="57C41308" w14:textId="4ACFEEC6" w:rsidR="005D556A" w:rsidRPr="005C7C0F" w:rsidRDefault="005D556A" w:rsidP="003B70D8">
      <w:pPr>
        <w:numPr>
          <w:ilvl w:val="0"/>
          <w:numId w:val="15"/>
        </w:numPr>
        <w:spacing w:after="0" w:line="276" w:lineRule="auto"/>
        <w:ind w:hanging="436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Wyściółka: pianka gumowa 10</w:t>
      </w:r>
      <w:r w:rsidR="00D73FD2" w:rsidRPr="005C7C0F">
        <w:rPr>
          <w:rFonts w:ascii="Cambria" w:hAnsi="Cambria" w:cs="Times New Roman"/>
          <w:sz w:val="20"/>
          <w:szCs w:val="20"/>
        </w:rPr>
        <w:t>mm - 12</w:t>
      </w:r>
      <w:r w:rsidRPr="005C7C0F">
        <w:rPr>
          <w:rFonts w:ascii="Cambria" w:hAnsi="Cambria" w:cs="Times New Roman"/>
          <w:sz w:val="20"/>
          <w:szCs w:val="20"/>
        </w:rPr>
        <w:t xml:space="preserve"> mm</w:t>
      </w:r>
    </w:p>
    <w:p w14:paraId="100CD7EB" w14:textId="6B1F918F" w:rsidR="005D556A" w:rsidRPr="005C7C0F" w:rsidRDefault="005D556A">
      <w:pPr>
        <w:numPr>
          <w:ilvl w:val="0"/>
          <w:numId w:val="15"/>
        </w:numPr>
        <w:tabs>
          <w:tab w:val="clear" w:pos="720"/>
          <w:tab w:val="num" w:pos="426"/>
        </w:tabs>
        <w:spacing w:after="0" w:line="276" w:lineRule="auto"/>
        <w:ind w:left="426" w:hanging="142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Kolor: czarny,</w:t>
      </w:r>
    </w:p>
    <w:p w14:paraId="3FD01956" w14:textId="6FFA5FE1" w:rsidR="005D556A" w:rsidRPr="005C7C0F" w:rsidRDefault="005D556A">
      <w:pPr>
        <w:numPr>
          <w:ilvl w:val="0"/>
          <w:numId w:val="15"/>
        </w:numPr>
        <w:tabs>
          <w:tab w:val="clear" w:pos="720"/>
          <w:tab w:val="num" w:pos="426"/>
        </w:tabs>
        <w:spacing w:after="0" w:line="276" w:lineRule="auto"/>
        <w:ind w:left="426" w:hanging="142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Zamknięcie/otwieranie: z przodu i z tyłu zamek błyskawiczny, gniazdo statywu oraz uchwyt boczny i uchwyt do przenoszenia + rzep,</w:t>
      </w:r>
    </w:p>
    <w:p w14:paraId="07997C71" w14:textId="77777777" w:rsidR="005D556A" w:rsidRPr="005C7C0F" w:rsidRDefault="005D556A">
      <w:pPr>
        <w:numPr>
          <w:ilvl w:val="0"/>
          <w:numId w:val="15"/>
        </w:numPr>
        <w:tabs>
          <w:tab w:val="clear" w:pos="720"/>
          <w:tab w:val="num" w:pos="426"/>
        </w:tabs>
        <w:spacing w:after="0" w:line="276" w:lineRule="auto"/>
        <w:ind w:left="426" w:hanging="142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Otwory na uchwyty po bokach</w:t>
      </w:r>
    </w:p>
    <w:p w14:paraId="7C4F2816" w14:textId="29D4B145" w:rsidR="005D556A" w:rsidRPr="005C7C0F" w:rsidRDefault="005D556A">
      <w:pPr>
        <w:numPr>
          <w:ilvl w:val="0"/>
          <w:numId w:val="15"/>
        </w:numPr>
        <w:tabs>
          <w:tab w:val="clear" w:pos="720"/>
          <w:tab w:val="num" w:pos="426"/>
        </w:tabs>
        <w:spacing w:after="0" w:line="276" w:lineRule="auto"/>
        <w:ind w:left="426" w:hanging="142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Waga: 1.2</w:t>
      </w:r>
      <w:r w:rsidR="00D73FD2" w:rsidRPr="005C7C0F">
        <w:rPr>
          <w:rFonts w:ascii="Cambria" w:hAnsi="Cambria" w:cs="Times New Roman"/>
          <w:sz w:val="20"/>
          <w:szCs w:val="20"/>
        </w:rPr>
        <w:t>kg – 1.5</w:t>
      </w:r>
      <w:r w:rsidRPr="005C7C0F">
        <w:rPr>
          <w:rFonts w:ascii="Cambria" w:hAnsi="Cambria" w:cs="Times New Roman"/>
          <w:sz w:val="20"/>
          <w:szCs w:val="20"/>
        </w:rPr>
        <w:t>kg</w:t>
      </w:r>
    </w:p>
    <w:p w14:paraId="1C342499" w14:textId="697884E7" w:rsidR="009D60A3" w:rsidRPr="005C7C0F" w:rsidRDefault="009D60A3">
      <w:pPr>
        <w:numPr>
          <w:ilvl w:val="0"/>
          <w:numId w:val="15"/>
        </w:numPr>
        <w:tabs>
          <w:tab w:val="clear" w:pos="720"/>
          <w:tab w:val="num" w:pos="426"/>
        </w:tabs>
        <w:spacing w:after="0" w:line="276" w:lineRule="auto"/>
        <w:ind w:left="426" w:hanging="142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Gwarancja: </w:t>
      </w:r>
      <w:r w:rsidR="00C84117" w:rsidRPr="005C7C0F">
        <w:rPr>
          <w:rFonts w:ascii="Cambria" w:hAnsi="Cambria" w:cs="Times New Roman"/>
          <w:sz w:val="20"/>
          <w:szCs w:val="20"/>
        </w:rPr>
        <w:t xml:space="preserve">min. </w:t>
      </w:r>
      <w:r w:rsidRPr="005C7C0F">
        <w:rPr>
          <w:rFonts w:ascii="Cambria" w:hAnsi="Cambria" w:cs="Times New Roman"/>
          <w:sz w:val="20"/>
          <w:szCs w:val="20"/>
        </w:rPr>
        <w:t>2</w:t>
      </w:r>
      <w:r w:rsidR="00C84117" w:rsidRPr="005C7C0F">
        <w:rPr>
          <w:rFonts w:ascii="Cambria" w:hAnsi="Cambria" w:cs="Times New Roman"/>
          <w:sz w:val="20"/>
          <w:szCs w:val="20"/>
        </w:rPr>
        <w:t>4 miesiące</w:t>
      </w:r>
      <w:r w:rsidRPr="005C7C0F">
        <w:rPr>
          <w:rFonts w:ascii="Cambria" w:hAnsi="Cambria" w:cs="Times New Roman"/>
          <w:sz w:val="20"/>
          <w:szCs w:val="20"/>
        </w:rPr>
        <w:t>.</w:t>
      </w:r>
    </w:p>
    <w:p w14:paraId="5A8CA18C" w14:textId="77777777" w:rsidR="002613A3" w:rsidRPr="005C7C0F" w:rsidRDefault="002613A3">
      <w:pPr>
        <w:rPr>
          <w:rFonts w:ascii="Cambria" w:hAnsi="Cambria" w:cs="Times New Roman"/>
          <w:b/>
          <w:bCs/>
          <w:sz w:val="20"/>
          <w:szCs w:val="20"/>
        </w:rPr>
      </w:pPr>
    </w:p>
    <w:p w14:paraId="0861987C" w14:textId="4BB77AEF" w:rsidR="002613A3" w:rsidRPr="005C7C0F" w:rsidRDefault="002613A3">
      <w:pPr>
        <w:pStyle w:val="Akapitzlist"/>
        <w:numPr>
          <w:ilvl w:val="0"/>
          <w:numId w:val="9"/>
        </w:numPr>
        <w:ind w:hanging="513"/>
        <w:rPr>
          <w:rFonts w:ascii="Cambria" w:hAnsi="Cambria" w:cs="Times New Roman"/>
          <w:b/>
          <w:bCs/>
          <w:color w:val="C00000"/>
          <w:sz w:val="20"/>
          <w:szCs w:val="20"/>
          <w:lang w:val="en-GB"/>
        </w:rPr>
      </w:pPr>
      <w:r w:rsidRPr="005C7C0F">
        <w:rPr>
          <w:rFonts w:ascii="Cambria" w:hAnsi="Cambria" w:cs="Times New Roman"/>
          <w:b/>
          <w:bCs/>
          <w:color w:val="C00000"/>
          <w:sz w:val="20"/>
          <w:szCs w:val="20"/>
          <w:lang w:val="en-GB"/>
        </w:rPr>
        <w:t xml:space="preserve">MIXER </w:t>
      </w:r>
      <w:r w:rsidR="00056359" w:rsidRPr="005C7C0F">
        <w:rPr>
          <w:rFonts w:ascii="Cambria" w:hAnsi="Cambria" w:cs="Times New Roman"/>
          <w:b/>
          <w:bCs/>
          <w:color w:val="C00000"/>
          <w:sz w:val="20"/>
          <w:szCs w:val="20"/>
          <w:lang w:val="en-GB"/>
        </w:rPr>
        <w:t>CYFROWY</w:t>
      </w:r>
    </w:p>
    <w:p w14:paraId="7051B246" w14:textId="094D225F" w:rsidR="00056359" w:rsidRPr="005C7C0F" w:rsidRDefault="002613A3">
      <w:pPr>
        <w:pStyle w:val="Akapitzlist"/>
        <w:numPr>
          <w:ilvl w:val="0"/>
          <w:numId w:val="16"/>
        </w:numPr>
        <w:spacing w:line="276" w:lineRule="auto"/>
        <w:ind w:hanging="436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cyfrowy mikser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full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 stereo</w:t>
      </w:r>
      <w:r w:rsidR="00D73FD2" w:rsidRPr="005C7C0F">
        <w:rPr>
          <w:rFonts w:ascii="Cambria" w:hAnsi="Cambria" w:cs="Times New Roman"/>
          <w:sz w:val="20"/>
          <w:szCs w:val="20"/>
        </w:rPr>
        <w:t xml:space="preserve"> – </w:t>
      </w:r>
      <w:r w:rsidR="009D60A3" w:rsidRPr="005C7C0F">
        <w:rPr>
          <w:rFonts w:ascii="Cambria" w:hAnsi="Cambria" w:cs="Times New Roman"/>
          <w:sz w:val="20"/>
          <w:szCs w:val="20"/>
        </w:rPr>
        <w:t xml:space="preserve">od </w:t>
      </w:r>
      <w:r w:rsidR="00D73FD2" w:rsidRPr="005C7C0F">
        <w:rPr>
          <w:rFonts w:ascii="Cambria" w:hAnsi="Cambria" w:cs="Times New Roman"/>
          <w:sz w:val="20"/>
          <w:szCs w:val="20"/>
        </w:rPr>
        <w:t>48</w:t>
      </w:r>
      <w:r w:rsidR="009D60A3" w:rsidRPr="005C7C0F">
        <w:rPr>
          <w:rFonts w:ascii="Cambria" w:hAnsi="Cambria" w:cs="Times New Roman"/>
          <w:sz w:val="20"/>
          <w:szCs w:val="20"/>
        </w:rPr>
        <w:t xml:space="preserve"> kanałów</w:t>
      </w:r>
      <w:r w:rsidR="00D73FD2" w:rsidRPr="005C7C0F">
        <w:rPr>
          <w:rFonts w:ascii="Cambria" w:hAnsi="Cambria" w:cs="Times New Roman"/>
          <w:sz w:val="20"/>
          <w:szCs w:val="20"/>
        </w:rPr>
        <w:t xml:space="preserve"> </w:t>
      </w:r>
      <w:r w:rsidR="009D60A3" w:rsidRPr="005C7C0F">
        <w:rPr>
          <w:rFonts w:ascii="Cambria" w:hAnsi="Cambria" w:cs="Times New Roman"/>
          <w:sz w:val="20"/>
          <w:szCs w:val="20"/>
        </w:rPr>
        <w:t>do</w:t>
      </w:r>
      <w:r w:rsidR="00D73FD2" w:rsidRPr="005C7C0F">
        <w:rPr>
          <w:rFonts w:ascii="Cambria" w:hAnsi="Cambria" w:cs="Times New Roman"/>
          <w:sz w:val="20"/>
          <w:szCs w:val="20"/>
        </w:rPr>
        <w:t xml:space="preserve"> 5</w:t>
      </w:r>
      <w:r w:rsidR="002671BE" w:rsidRPr="005C7C0F">
        <w:rPr>
          <w:rFonts w:ascii="Cambria" w:hAnsi="Cambria" w:cs="Times New Roman"/>
          <w:sz w:val="20"/>
          <w:szCs w:val="20"/>
        </w:rPr>
        <w:t>6</w:t>
      </w:r>
      <w:r w:rsidR="00D73FD2" w:rsidRPr="005C7C0F">
        <w:rPr>
          <w:rFonts w:ascii="Cambria" w:hAnsi="Cambria" w:cs="Times New Roman"/>
          <w:sz w:val="20"/>
          <w:szCs w:val="20"/>
        </w:rPr>
        <w:t xml:space="preserve"> kanałów</w:t>
      </w:r>
      <w:r w:rsidR="009D60A3" w:rsidRPr="005C7C0F">
        <w:rPr>
          <w:rFonts w:ascii="Cambria" w:hAnsi="Cambria" w:cs="Times New Roman"/>
          <w:sz w:val="20"/>
          <w:szCs w:val="20"/>
        </w:rPr>
        <w:t>,</w:t>
      </w:r>
    </w:p>
    <w:p w14:paraId="3AED29C3" w14:textId="77777777" w:rsidR="00056359" w:rsidRPr="005C7C0F" w:rsidRDefault="00056359">
      <w:pPr>
        <w:pStyle w:val="Akapitzlist"/>
        <w:numPr>
          <w:ilvl w:val="0"/>
          <w:numId w:val="16"/>
        </w:numPr>
        <w:spacing w:line="276" w:lineRule="auto"/>
        <w:ind w:hanging="436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Ko</w:t>
      </w:r>
      <w:r w:rsidR="002613A3" w:rsidRPr="005C7C0F">
        <w:rPr>
          <w:rFonts w:ascii="Cambria" w:hAnsi="Cambria" w:cs="Times New Roman"/>
          <w:sz w:val="20"/>
          <w:szCs w:val="20"/>
        </w:rPr>
        <w:t xml:space="preserve">mpatybilny z konsolą i </w:t>
      </w:r>
      <w:proofErr w:type="spellStart"/>
      <w:r w:rsidR="002613A3" w:rsidRPr="005C7C0F">
        <w:rPr>
          <w:rFonts w:ascii="Cambria" w:hAnsi="Cambria" w:cs="Times New Roman"/>
          <w:sz w:val="20"/>
          <w:szCs w:val="20"/>
        </w:rPr>
        <w:t>stageboxem</w:t>
      </w:r>
      <w:proofErr w:type="spellEnd"/>
      <w:r w:rsidRPr="005C7C0F">
        <w:rPr>
          <w:rFonts w:ascii="Cambria" w:hAnsi="Cambria" w:cs="Times New Roman"/>
          <w:sz w:val="20"/>
          <w:szCs w:val="20"/>
        </w:rPr>
        <w:t>,</w:t>
      </w:r>
    </w:p>
    <w:p w14:paraId="076231A9" w14:textId="34F4126D" w:rsidR="00056359" w:rsidRPr="005C7C0F" w:rsidRDefault="002613A3">
      <w:pPr>
        <w:pStyle w:val="Akapitzlist"/>
        <w:numPr>
          <w:ilvl w:val="0"/>
          <w:numId w:val="16"/>
        </w:numPr>
        <w:spacing w:line="276" w:lineRule="auto"/>
        <w:ind w:hanging="436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28 szyn: 16 x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aux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 stereo, 8 x matryc stereo i 4</w:t>
      </w:r>
      <w:r w:rsidR="002671BE" w:rsidRPr="005C7C0F">
        <w:rPr>
          <w:rFonts w:ascii="Cambria" w:hAnsi="Cambria" w:cs="Times New Roman"/>
          <w:sz w:val="20"/>
          <w:szCs w:val="20"/>
        </w:rPr>
        <w:t xml:space="preserve"> - 8</w:t>
      </w:r>
      <w:r w:rsidRPr="005C7C0F">
        <w:rPr>
          <w:rFonts w:ascii="Cambria" w:hAnsi="Cambria" w:cs="Times New Roman"/>
          <w:sz w:val="20"/>
          <w:szCs w:val="20"/>
        </w:rPr>
        <w:t xml:space="preserve"> x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main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 stereo</w:t>
      </w:r>
      <w:r w:rsidR="00056359" w:rsidRPr="005C7C0F">
        <w:rPr>
          <w:rFonts w:ascii="Cambria" w:hAnsi="Cambria" w:cs="Times New Roman"/>
          <w:sz w:val="20"/>
          <w:szCs w:val="20"/>
        </w:rPr>
        <w:t>,</w:t>
      </w:r>
      <w:r w:rsidR="00D73FD2" w:rsidRPr="005C7C0F">
        <w:rPr>
          <w:rFonts w:ascii="Cambria" w:hAnsi="Cambria" w:cs="Times New Roman"/>
          <w:sz w:val="20"/>
          <w:szCs w:val="20"/>
        </w:rPr>
        <w:t xml:space="preserve"> lub podobne parametry,</w:t>
      </w:r>
    </w:p>
    <w:p w14:paraId="47344E17" w14:textId="3F701130" w:rsidR="00056359" w:rsidRPr="005C7C0F" w:rsidRDefault="002613A3">
      <w:pPr>
        <w:pStyle w:val="Akapitzlist"/>
        <w:numPr>
          <w:ilvl w:val="0"/>
          <w:numId w:val="16"/>
        </w:numPr>
        <w:spacing w:line="276" w:lineRule="auto"/>
        <w:ind w:hanging="436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13</w:t>
      </w:r>
      <w:r w:rsidR="009D60A3" w:rsidRPr="005C7C0F">
        <w:rPr>
          <w:rFonts w:ascii="Cambria" w:hAnsi="Cambria" w:cs="Times New Roman"/>
          <w:sz w:val="20"/>
          <w:szCs w:val="20"/>
        </w:rPr>
        <w:t>szt.</w:t>
      </w:r>
      <w:r w:rsidR="00D73FD2" w:rsidRPr="005C7C0F">
        <w:rPr>
          <w:rFonts w:ascii="Cambria" w:hAnsi="Cambria" w:cs="Times New Roman"/>
          <w:sz w:val="20"/>
          <w:szCs w:val="20"/>
        </w:rPr>
        <w:t xml:space="preserve"> </w:t>
      </w:r>
      <w:r w:rsidR="009D60A3" w:rsidRPr="005C7C0F">
        <w:rPr>
          <w:rFonts w:ascii="Cambria" w:hAnsi="Cambria" w:cs="Times New Roman"/>
          <w:sz w:val="20"/>
          <w:szCs w:val="20"/>
        </w:rPr>
        <w:t>–</w:t>
      </w:r>
      <w:r w:rsidR="00D73FD2" w:rsidRPr="005C7C0F">
        <w:rPr>
          <w:rFonts w:ascii="Cambria" w:hAnsi="Cambria" w:cs="Times New Roman"/>
          <w:sz w:val="20"/>
          <w:szCs w:val="20"/>
        </w:rPr>
        <w:t xml:space="preserve"> 15</w:t>
      </w:r>
      <w:r w:rsidR="009D60A3" w:rsidRPr="005C7C0F">
        <w:rPr>
          <w:rFonts w:ascii="Cambria" w:hAnsi="Cambria" w:cs="Times New Roman"/>
          <w:sz w:val="20"/>
          <w:szCs w:val="20"/>
        </w:rPr>
        <w:t xml:space="preserve">szt. </w:t>
      </w:r>
      <w:r w:rsidRPr="005C7C0F">
        <w:rPr>
          <w:rFonts w:ascii="Cambria" w:hAnsi="Cambria" w:cs="Times New Roman"/>
          <w:sz w:val="20"/>
          <w:szCs w:val="20"/>
        </w:rPr>
        <w:t>zmotoryzowanych suwaków 100 mm</w:t>
      </w:r>
      <w:r w:rsidR="00056359" w:rsidRPr="005C7C0F">
        <w:rPr>
          <w:rFonts w:ascii="Cambria" w:hAnsi="Cambria" w:cs="Times New Roman"/>
          <w:sz w:val="20"/>
          <w:szCs w:val="20"/>
        </w:rPr>
        <w:t>,</w:t>
      </w:r>
    </w:p>
    <w:p w14:paraId="64618CFA" w14:textId="626947EE" w:rsidR="00056359" w:rsidRPr="005C7C0F" w:rsidRDefault="002613A3">
      <w:pPr>
        <w:pStyle w:val="Akapitzlist"/>
        <w:numPr>
          <w:ilvl w:val="0"/>
          <w:numId w:val="16"/>
        </w:numPr>
        <w:spacing w:line="276" w:lineRule="auto"/>
        <w:ind w:hanging="436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Ekran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multi</w:t>
      </w:r>
      <w:proofErr w:type="spellEnd"/>
      <w:r w:rsidR="00D73FD2" w:rsidRPr="005C7C0F">
        <w:rPr>
          <w:rFonts w:ascii="Cambria" w:hAnsi="Cambria" w:cs="Times New Roman"/>
          <w:sz w:val="20"/>
          <w:szCs w:val="20"/>
        </w:rPr>
        <w:t xml:space="preserve"> </w:t>
      </w:r>
      <w:r w:rsidRPr="005C7C0F">
        <w:rPr>
          <w:rFonts w:ascii="Cambria" w:hAnsi="Cambria" w:cs="Times New Roman"/>
          <w:sz w:val="20"/>
          <w:szCs w:val="20"/>
        </w:rPr>
        <w:t>-</w:t>
      </w:r>
      <w:r w:rsidR="00D73FD2" w:rsidRPr="005C7C0F">
        <w:rPr>
          <w:rFonts w:ascii="Cambria" w:hAnsi="Cambria" w:cs="Times New Roman"/>
          <w:sz w:val="20"/>
          <w:szCs w:val="20"/>
        </w:rPr>
        <w:t xml:space="preserve"> </w:t>
      </w:r>
      <w:r w:rsidRPr="005C7C0F">
        <w:rPr>
          <w:rFonts w:ascii="Cambria" w:hAnsi="Cambria" w:cs="Times New Roman"/>
          <w:sz w:val="20"/>
          <w:szCs w:val="20"/>
        </w:rPr>
        <w:t>dotykowy 10,1''</w:t>
      </w:r>
      <w:r w:rsidR="00D73FD2" w:rsidRPr="005C7C0F">
        <w:rPr>
          <w:rFonts w:ascii="Cambria" w:hAnsi="Cambria" w:cs="Times New Roman"/>
          <w:sz w:val="20"/>
          <w:szCs w:val="20"/>
        </w:rPr>
        <w:t xml:space="preserve"> - </w:t>
      </w:r>
      <w:r w:rsidR="002671BE" w:rsidRPr="005C7C0F">
        <w:rPr>
          <w:rFonts w:ascii="Cambria" w:hAnsi="Cambria" w:cs="Times New Roman"/>
          <w:sz w:val="20"/>
          <w:szCs w:val="20"/>
        </w:rPr>
        <w:t>1</w:t>
      </w:r>
      <w:r w:rsidR="00D73FD2" w:rsidRPr="005C7C0F">
        <w:rPr>
          <w:rFonts w:ascii="Cambria" w:hAnsi="Cambria" w:cs="Times New Roman"/>
          <w:sz w:val="20"/>
          <w:szCs w:val="20"/>
        </w:rPr>
        <w:t>1</w:t>
      </w:r>
      <w:r w:rsidR="002671BE" w:rsidRPr="005C7C0F">
        <w:rPr>
          <w:rFonts w:ascii="Cambria" w:hAnsi="Cambria" w:cs="Times New Roman"/>
          <w:sz w:val="20"/>
          <w:szCs w:val="20"/>
        </w:rPr>
        <w:t>''</w:t>
      </w:r>
      <w:r w:rsidRPr="005C7C0F">
        <w:rPr>
          <w:rFonts w:ascii="Cambria" w:hAnsi="Cambria" w:cs="Times New Roman"/>
          <w:sz w:val="20"/>
          <w:szCs w:val="20"/>
        </w:rPr>
        <w:t xml:space="preserve"> z regulowanym kątem</w:t>
      </w:r>
      <w:r w:rsidR="00056359" w:rsidRPr="005C7C0F">
        <w:rPr>
          <w:rFonts w:ascii="Cambria" w:hAnsi="Cambria" w:cs="Times New Roman"/>
          <w:sz w:val="20"/>
          <w:szCs w:val="20"/>
        </w:rPr>
        <w:t>,</w:t>
      </w:r>
    </w:p>
    <w:p w14:paraId="0981621C" w14:textId="08BA1E9A" w:rsidR="00056359" w:rsidRPr="005C7C0F" w:rsidRDefault="002613A3">
      <w:pPr>
        <w:pStyle w:val="Akapitzlist"/>
        <w:numPr>
          <w:ilvl w:val="0"/>
          <w:numId w:val="16"/>
        </w:numPr>
        <w:spacing w:line="276" w:lineRule="auto"/>
        <w:ind w:hanging="436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lastRenderedPageBreak/>
        <w:t>24</w:t>
      </w:r>
      <w:r w:rsidR="009D60A3" w:rsidRPr="005C7C0F">
        <w:rPr>
          <w:rFonts w:ascii="Cambria" w:hAnsi="Cambria" w:cs="Times New Roman"/>
          <w:sz w:val="20"/>
          <w:szCs w:val="20"/>
        </w:rPr>
        <w:t xml:space="preserve"> szt.</w:t>
      </w:r>
      <w:r w:rsidRPr="005C7C0F">
        <w:rPr>
          <w:rFonts w:ascii="Cambria" w:hAnsi="Cambria" w:cs="Times New Roman"/>
          <w:sz w:val="20"/>
          <w:szCs w:val="20"/>
        </w:rPr>
        <w:t xml:space="preserve"> </w:t>
      </w:r>
      <w:r w:rsidR="002671BE" w:rsidRPr="005C7C0F">
        <w:rPr>
          <w:rFonts w:ascii="Cambria" w:hAnsi="Cambria" w:cs="Times New Roman"/>
          <w:sz w:val="20"/>
          <w:szCs w:val="20"/>
        </w:rPr>
        <w:t xml:space="preserve"> </w:t>
      </w:r>
      <w:r w:rsidR="009D60A3" w:rsidRPr="005C7C0F">
        <w:rPr>
          <w:rFonts w:ascii="Cambria" w:hAnsi="Cambria" w:cs="Times New Roman"/>
          <w:sz w:val="20"/>
          <w:szCs w:val="20"/>
        </w:rPr>
        <w:t>–</w:t>
      </w:r>
      <w:r w:rsidR="002671BE" w:rsidRPr="005C7C0F">
        <w:rPr>
          <w:rFonts w:ascii="Cambria" w:hAnsi="Cambria" w:cs="Times New Roman"/>
          <w:sz w:val="20"/>
          <w:szCs w:val="20"/>
        </w:rPr>
        <w:t xml:space="preserve"> 28</w:t>
      </w:r>
      <w:r w:rsidR="009D60A3" w:rsidRPr="005C7C0F">
        <w:rPr>
          <w:rFonts w:ascii="Cambria" w:hAnsi="Cambria" w:cs="Times New Roman"/>
          <w:sz w:val="20"/>
          <w:szCs w:val="20"/>
        </w:rPr>
        <w:t xml:space="preserve">szt. </w:t>
      </w:r>
      <w:r w:rsidRPr="005C7C0F">
        <w:rPr>
          <w:rFonts w:ascii="Cambria" w:hAnsi="Cambria" w:cs="Times New Roman"/>
          <w:sz w:val="20"/>
          <w:szCs w:val="20"/>
        </w:rPr>
        <w:t>wzmacniacz</w:t>
      </w:r>
      <w:r w:rsidR="00056359" w:rsidRPr="005C7C0F">
        <w:rPr>
          <w:rFonts w:ascii="Cambria" w:hAnsi="Cambria" w:cs="Times New Roman"/>
          <w:sz w:val="20"/>
          <w:szCs w:val="20"/>
        </w:rPr>
        <w:t>e</w:t>
      </w:r>
      <w:r w:rsidRPr="005C7C0F">
        <w:rPr>
          <w:rFonts w:ascii="Cambria" w:hAnsi="Cambria" w:cs="Times New Roman"/>
          <w:sz w:val="20"/>
          <w:szCs w:val="20"/>
        </w:rPr>
        <w:t xml:space="preserve"> mikrofonow</w:t>
      </w:r>
      <w:r w:rsidR="00056359" w:rsidRPr="005C7C0F">
        <w:rPr>
          <w:rFonts w:ascii="Cambria" w:hAnsi="Cambria" w:cs="Times New Roman"/>
          <w:sz w:val="20"/>
          <w:szCs w:val="20"/>
        </w:rPr>
        <w:t>e</w:t>
      </w:r>
      <w:r w:rsidRPr="005C7C0F">
        <w:rPr>
          <w:rFonts w:ascii="Cambria" w:hAnsi="Cambria" w:cs="Times New Roman"/>
          <w:sz w:val="20"/>
          <w:szCs w:val="20"/>
        </w:rPr>
        <w:t xml:space="preserve"> Midas PRO</w:t>
      </w:r>
      <w:r w:rsidR="00056359" w:rsidRPr="005C7C0F">
        <w:rPr>
          <w:rFonts w:ascii="Cambria" w:hAnsi="Cambria" w:cs="Times New Roman"/>
          <w:sz w:val="20"/>
          <w:szCs w:val="20"/>
        </w:rPr>
        <w:t>,</w:t>
      </w:r>
    </w:p>
    <w:p w14:paraId="217A4D51" w14:textId="6A4CE125" w:rsidR="00056359" w:rsidRPr="005C7C0F" w:rsidRDefault="002613A3">
      <w:pPr>
        <w:pStyle w:val="Akapitzlist"/>
        <w:numPr>
          <w:ilvl w:val="0"/>
          <w:numId w:val="16"/>
        </w:numPr>
        <w:spacing w:line="276" w:lineRule="auto"/>
        <w:ind w:hanging="436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3 porty AES50: 144 wejścia i wyjścia</w:t>
      </w:r>
      <w:r w:rsidR="009D60A3" w:rsidRPr="005C7C0F">
        <w:rPr>
          <w:rFonts w:ascii="Cambria" w:hAnsi="Cambria" w:cs="Times New Roman"/>
          <w:sz w:val="20"/>
          <w:szCs w:val="20"/>
        </w:rPr>
        <w:t>,</w:t>
      </w:r>
      <w:r w:rsidR="002671BE" w:rsidRPr="005C7C0F">
        <w:rPr>
          <w:rFonts w:ascii="Cambria" w:hAnsi="Cambria" w:cs="Times New Roman"/>
          <w:sz w:val="20"/>
          <w:szCs w:val="20"/>
        </w:rPr>
        <w:t xml:space="preserve"> lub więcej,</w:t>
      </w:r>
    </w:p>
    <w:p w14:paraId="77A92D23" w14:textId="78FCEE43" w:rsidR="00056359" w:rsidRPr="005C7C0F" w:rsidRDefault="002613A3">
      <w:pPr>
        <w:pStyle w:val="Akapitzlist"/>
        <w:numPr>
          <w:ilvl w:val="0"/>
          <w:numId w:val="16"/>
        </w:numPr>
        <w:spacing w:line="276" w:lineRule="auto"/>
        <w:ind w:hanging="436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System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Sends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 on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Fader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Workflow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 z kolorowym wyświetlaczem TFT i skrótami dla 44 masterów, szyn,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mainów</w:t>
      </w:r>
      <w:proofErr w:type="spellEnd"/>
      <w:r w:rsidRPr="005C7C0F">
        <w:rPr>
          <w:rFonts w:ascii="Cambria" w:hAnsi="Cambria" w:cs="Times New Roman"/>
          <w:sz w:val="20"/>
          <w:szCs w:val="20"/>
        </w:rPr>
        <w:t>, matryc i DCA</w:t>
      </w:r>
      <w:r w:rsidR="00056359" w:rsidRPr="005C7C0F">
        <w:rPr>
          <w:rFonts w:ascii="Cambria" w:hAnsi="Cambria" w:cs="Times New Roman"/>
          <w:sz w:val="20"/>
          <w:szCs w:val="20"/>
        </w:rPr>
        <w:t>,</w:t>
      </w:r>
    </w:p>
    <w:p w14:paraId="2EB1CAD9" w14:textId="7A4ACA20" w:rsidR="00056359" w:rsidRPr="005C7C0F" w:rsidRDefault="002613A3">
      <w:pPr>
        <w:pStyle w:val="Akapitzlist"/>
        <w:numPr>
          <w:ilvl w:val="0"/>
          <w:numId w:val="16"/>
        </w:numPr>
        <w:spacing w:line="276" w:lineRule="auto"/>
        <w:ind w:hanging="436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Zintegrowany port USB interfejs audio / MIDI dla 48</w:t>
      </w:r>
      <w:r w:rsidR="002671BE" w:rsidRPr="005C7C0F">
        <w:rPr>
          <w:rFonts w:ascii="Cambria" w:hAnsi="Cambria" w:cs="Times New Roman"/>
          <w:sz w:val="20"/>
          <w:szCs w:val="20"/>
        </w:rPr>
        <w:t xml:space="preserve"> - 56</w:t>
      </w:r>
      <w:r w:rsidRPr="005C7C0F">
        <w:rPr>
          <w:rFonts w:ascii="Cambria" w:hAnsi="Cambria" w:cs="Times New Roman"/>
          <w:sz w:val="20"/>
          <w:szCs w:val="20"/>
        </w:rPr>
        <w:t xml:space="preserve"> kanałów audio</w:t>
      </w:r>
      <w:r w:rsidR="00056359" w:rsidRPr="005C7C0F">
        <w:rPr>
          <w:rFonts w:ascii="Cambria" w:hAnsi="Cambria" w:cs="Times New Roman"/>
          <w:sz w:val="20"/>
          <w:szCs w:val="20"/>
        </w:rPr>
        <w:t>,</w:t>
      </w:r>
    </w:p>
    <w:p w14:paraId="0DD5AF18" w14:textId="285ABC7D" w:rsidR="00056359" w:rsidRPr="005C7C0F" w:rsidRDefault="002613A3">
      <w:pPr>
        <w:pStyle w:val="Akapitzlist"/>
        <w:numPr>
          <w:ilvl w:val="0"/>
          <w:numId w:val="16"/>
        </w:numPr>
        <w:spacing w:line="276" w:lineRule="auto"/>
        <w:ind w:hanging="436"/>
        <w:rPr>
          <w:rFonts w:ascii="Cambria" w:hAnsi="Cambria" w:cs="Times New Roman"/>
          <w:sz w:val="20"/>
          <w:szCs w:val="20"/>
        </w:rPr>
      </w:pPr>
      <w:proofErr w:type="spellStart"/>
      <w:r w:rsidRPr="005C7C0F">
        <w:rPr>
          <w:rFonts w:ascii="Cambria" w:hAnsi="Cambria" w:cs="Times New Roman"/>
          <w:sz w:val="20"/>
          <w:szCs w:val="20"/>
        </w:rPr>
        <w:t>Rekoder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 / odtwarzacz live na dualną kartę SD z maks. 64 ścieżkami</w:t>
      </w:r>
      <w:r w:rsidR="00056359" w:rsidRPr="005C7C0F">
        <w:rPr>
          <w:rFonts w:ascii="Cambria" w:hAnsi="Cambria" w:cs="Times New Roman"/>
          <w:sz w:val="20"/>
          <w:szCs w:val="20"/>
        </w:rPr>
        <w:t>,</w:t>
      </w:r>
    </w:p>
    <w:p w14:paraId="2A707C33" w14:textId="3BFDD3B0" w:rsidR="00056359" w:rsidRPr="005C7C0F" w:rsidRDefault="002613A3">
      <w:pPr>
        <w:pStyle w:val="Akapitzlist"/>
        <w:numPr>
          <w:ilvl w:val="0"/>
          <w:numId w:val="16"/>
        </w:numPr>
        <w:spacing w:line="276" w:lineRule="auto"/>
        <w:ind w:hanging="436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Wewnętrzny moduł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AoIP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 pozwala na rozszerzenie portów Ethernet o opcjonalne 64-kanałowe wejścia i wyjścia do sieci Dante i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Waves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SoundGrid</w:t>
      </w:r>
      <w:proofErr w:type="spellEnd"/>
      <w:r w:rsidR="00056359" w:rsidRPr="005C7C0F">
        <w:rPr>
          <w:rFonts w:ascii="Cambria" w:hAnsi="Cambria" w:cs="Times New Roman"/>
          <w:sz w:val="20"/>
          <w:szCs w:val="20"/>
        </w:rPr>
        <w:t>,</w:t>
      </w:r>
    </w:p>
    <w:p w14:paraId="71F8F9C7" w14:textId="259264D6" w:rsidR="00056359" w:rsidRPr="005C7C0F" w:rsidRDefault="002613A3">
      <w:pPr>
        <w:pStyle w:val="Akapitzlist"/>
        <w:numPr>
          <w:ilvl w:val="0"/>
          <w:numId w:val="16"/>
        </w:numPr>
        <w:spacing w:line="276" w:lineRule="auto"/>
        <w:ind w:hanging="436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16</w:t>
      </w:r>
      <w:r w:rsidR="009D60A3" w:rsidRPr="005C7C0F">
        <w:rPr>
          <w:rFonts w:ascii="Cambria" w:hAnsi="Cambria" w:cs="Times New Roman"/>
          <w:sz w:val="20"/>
          <w:szCs w:val="20"/>
        </w:rPr>
        <w:t>szt.</w:t>
      </w:r>
      <w:r w:rsidR="002671BE" w:rsidRPr="005C7C0F">
        <w:rPr>
          <w:rFonts w:ascii="Cambria" w:hAnsi="Cambria" w:cs="Times New Roman"/>
          <w:sz w:val="20"/>
          <w:szCs w:val="20"/>
        </w:rPr>
        <w:t xml:space="preserve"> </w:t>
      </w:r>
      <w:r w:rsidR="009D60A3" w:rsidRPr="005C7C0F">
        <w:rPr>
          <w:rFonts w:ascii="Cambria" w:hAnsi="Cambria" w:cs="Times New Roman"/>
          <w:sz w:val="20"/>
          <w:szCs w:val="20"/>
        </w:rPr>
        <w:t>–</w:t>
      </w:r>
      <w:r w:rsidR="002671BE" w:rsidRPr="005C7C0F">
        <w:rPr>
          <w:rFonts w:ascii="Cambria" w:hAnsi="Cambria" w:cs="Times New Roman"/>
          <w:sz w:val="20"/>
          <w:szCs w:val="20"/>
        </w:rPr>
        <w:t xml:space="preserve"> 24</w:t>
      </w:r>
      <w:r w:rsidR="009D60A3" w:rsidRPr="005C7C0F">
        <w:rPr>
          <w:rFonts w:ascii="Cambria" w:hAnsi="Cambria" w:cs="Times New Roman"/>
          <w:sz w:val="20"/>
          <w:szCs w:val="20"/>
        </w:rPr>
        <w:t>szt.</w:t>
      </w:r>
      <w:r w:rsidRPr="005C7C0F">
        <w:rPr>
          <w:rFonts w:ascii="Cambria" w:hAnsi="Cambria" w:cs="Times New Roman"/>
          <w:sz w:val="20"/>
          <w:szCs w:val="20"/>
        </w:rPr>
        <w:t xml:space="preserve"> procesorów efektów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true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 stere</w:t>
      </w:r>
      <w:r w:rsidR="00056359" w:rsidRPr="005C7C0F">
        <w:rPr>
          <w:rFonts w:ascii="Cambria" w:hAnsi="Cambria" w:cs="Times New Roman"/>
          <w:sz w:val="20"/>
          <w:szCs w:val="20"/>
        </w:rPr>
        <w:t>o,</w:t>
      </w:r>
    </w:p>
    <w:p w14:paraId="6F012A8D" w14:textId="13AEDD55" w:rsidR="00056359" w:rsidRPr="005C7C0F" w:rsidRDefault="002613A3">
      <w:pPr>
        <w:pStyle w:val="Akapitzlist"/>
        <w:numPr>
          <w:ilvl w:val="0"/>
          <w:numId w:val="16"/>
        </w:numPr>
        <w:spacing w:line="276" w:lineRule="auto"/>
        <w:ind w:hanging="436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3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sloty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 plug-in do podłączenia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gate</w:t>
      </w:r>
      <w:proofErr w:type="spellEnd"/>
      <w:r w:rsidRPr="005C7C0F">
        <w:rPr>
          <w:rFonts w:ascii="Cambria" w:hAnsi="Cambria" w:cs="Times New Roman"/>
          <w:sz w:val="20"/>
          <w:szCs w:val="20"/>
        </w:rPr>
        <w:t>, dynamics i EQ na każdy kanał</w:t>
      </w:r>
      <w:r w:rsidR="00056359" w:rsidRPr="005C7C0F">
        <w:rPr>
          <w:rFonts w:ascii="Cambria" w:hAnsi="Cambria" w:cs="Times New Roman"/>
          <w:sz w:val="20"/>
          <w:szCs w:val="20"/>
        </w:rPr>
        <w:t>,</w:t>
      </w:r>
    </w:p>
    <w:p w14:paraId="0FBA95FD" w14:textId="366DC9EA" w:rsidR="00056359" w:rsidRPr="005C7C0F" w:rsidRDefault="002613A3">
      <w:pPr>
        <w:pStyle w:val="Akapitzlist"/>
        <w:numPr>
          <w:ilvl w:val="0"/>
          <w:numId w:val="16"/>
        </w:numPr>
        <w:spacing w:line="276" w:lineRule="auto"/>
        <w:ind w:hanging="436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40 kanałów wejściowych stereo, każdy z 5 zmiennymi slotami plug-in</w:t>
      </w:r>
      <w:r w:rsidR="00056359" w:rsidRPr="005C7C0F">
        <w:rPr>
          <w:rFonts w:ascii="Cambria" w:hAnsi="Cambria" w:cs="Times New Roman"/>
          <w:sz w:val="20"/>
          <w:szCs w:val="20"/>
        </w:rPr>
        <w:t>,</w:t>
      </w:r>
    </w:p>
    <w:p w14:paraId="46C50FA8" w14:textId="2CE7ED27" w:rsidR="00056359" w:rsidRPr="005C7C0F" w:rsidRDefault="002613A3">
      <w:pPr>
        <w:pStyle w:val="Akapitzlist"/>
        <w:numPr>
          <w:ilvl w:val="0"/>
          <w:numId w:val="16"/>
        </w:numPr>
        <w:spacing w:line="276" w:lineRule="auto"/>
        <w:ind w:hanging="436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Kanały wejściowe stereo-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aux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 ze slotem FX-insert i parametrycznym 4-pasmowym korektore</w:t>
      </w:r>
      <w:r w:rsidR="00056359" w:rsidRPr="005C7C0F">
        <w:rPr>
          <w:rFonts w:ascii="Cambria" w:hAnsi="Cambria" w:cs="Times New Roman"/>
          <w:sz w:val="20"/>
          <w:szCs w:val="20"/>
        </w:rPr>
        <w:t>m,</w:t>
      </w:r>
    </w:p>
    <w:p w14:paraId="3653C3D1" w14:textId="4939DFB3" w:rsidR="00056359" w:rsidRPr="005C7C0F" w:rsidRDefault="002613A3">
      <w:pPr>
        <w:pStyle w:val="Akapitzlist"/>
        <w:numPr>
          <w:ilvl w:val="0"/>
          <w:numId w:val="16"/>
        </w:numPr>
        <w:spacing w:line="276" w:lineRule="auto"/>
        <w:ind w:hanging="436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8 </w:t>
      </w:r>
      <w:r w:rsidR="002671BE" w:rsidRPr="005C7C0F">
        <w:rPr>
          <w:rFonts w:ascii="Cambria" w:hAnsi="Cambria" w:cs="Times New Roman"/>
          <w:sz w:val="20"/>
          <w:szCs w:val="20"/>
        </w:rPr>
        <w:t xml:space="preserve">– 12 </w:t>
      </w:r>
      <w:r w:rsidRPr="005C7C0F">
        <w:rPr>
          <w:rFonts w:ascii="Cambria" w:hAnsi="Cambria" w:cs="Times New Roman"/>
          <w:sz w:val="20"/>
          <w:szCs w:val="20"/>
        </w:rPr>
        <w:t xml:space="preserve">grup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mute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 i 8</w:t>
      </w:r>
      <w:r w:rsidR="002671BE" w:rsidRPr="005C7C0F">
        <w:rPr>
          <w:rFonts w:ascii="Cambria" w:hAnsi="Cambria" w:cs="Times New Roman"/>
          <w:sz w:val="20"/>
          <w:szCs w:val="20"/>
        </w:rPr>
        <w:t xml:space="preserve"> - 12</w:t>
      </w:r>
      <w:r w:rsidRPr="005C7C0F">
        <w:rPr>
          <w:rFonts w:ascii="Cambria" w:hAnsi="Cambria" w:cs="Times New Roman"/>
          <w:sz w:val="20"/>
          <w:szCs w:val="20"/>
        </w:rPr>
        <w:t xml:space="preserve"> DCA</w:t>
      </w:r>
      <w:r w:rsidR="00056359" w:rsidRPr="005C7C0F">
        <w:rPr>
          <w:rFonts w:ascii="Cambria" w:hAnsi="Cambria" w:cs="Times New Roman"/>
          <w:sz w:val="20"/>
          <w:szCs w:val="20"/>
        </w:rPr>
        <w:t>,</w:t>
      </w:r>
    </w:p>
    <w:p w14:paraId="7D722396" w14:textId="77777777" w:rsidR="00056359" w:rsidRPr="005C7C0F" w:rsidRDefault="002613A3">
      <w:pPr>
        <w:pStyle w:val="Akapitzlist"/>
        <w:numPr>
          <w:ilvl w:val="0"/>
          <w:numId w:val="16"/>
        </w:numPr>
        <w:spacing w:line="276" w:lineRule="auto"/>
        <w:ind w:hanging="436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2 przyłącza Ethernetu ze zintegrowanym załącznikiem do sieciowego zdalnego sterowania i opcjonalnego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AoIP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 za pośrednictwem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Waves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SoundGrid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 i Dante</w:t>
      </w:r>
    </w:p>
    <w:p w14:paraId="7482FBD8" w14:textId="02032F31" w:rsidR="00056359" w:rsidRPr="005C7C0F" w:rsidRDefault="002613A3">
      <w:pPr>
        <w:pStyle w:val="Akapitzlist"/>
        <w:numPr>
          <w:ilvl w:val="0"/>
          <w:numId w:val="16"/>
        </w:numPr>
        <w:spacing w:line="276" w:lineRule="auto"/>
        <w:ind w:hanging="436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Gniazdo rozszerzeniowe na tylnym panelu do podłączenia opcjonalnych kart 64-kanałowego interfejsu audio i rozszerzenia sieci</w:t>
      </w:r>
      <w:r w:rsidR="00056359" w:rsidRPr="005C7C0F">
        <w:rPr>
          <w:rFonts w:ascii="Cambria" w:hAnsi="Cambria" w:cs="Times New Roman"/>
          <w:sz w:val="20"/>
          <w:szCs w:val="20"/>
        </w:rPr>
        <w:t>,</w:t>
      </w:r>
    </w:p>
    <w:p w14:paraId="75065073" w14:textId="4F362B8A" w:rsidR="00056359" w:rsidRPr="005C7C0F" w:rsidRDefault="002613A3">
      <w:pPr>
        <w:pStyle w:val="Akapitzlist"/>
        <w:numPr>
          <w:ilvl w:val="0"/>
          <w:numId w:val="16"/>
        </w:numPr>
        <w:spacing w:line="276" w:lineRule="auto"/>
        <w:ind w:hanging="436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Interfejs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StageConnect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 Host do wspólnego użycia do maks. 32 kanałów w obydwu kierunkach</w:t>
      </w:r>
      <w:r w:rsidR="00056359" w:rsidRPr="005C7C0F">
        <w:rPr>
          <w:rFonts w:ascii="Cambria" w:hAnsi="Cambria" w:cs="Times New Roman"/>
          <w:sz w:val="20"/>
          <w:szCs w:val="20"/>
        </w:rPr>
        <w:t>,</w:t>
      </w:r>
    </w:p>
    <w:p w14:paraId="051D6839" w14:textId="6C312493" w:rsidR="00056359" w:rsidRPr="005C7C0F" w:rsidRDefault="002613A3">
      <w:pPr>
        <w:pStyle w:val="Akapitzlist"/>
        <w:numPr>
          <w:ilvl w:val="0"/>
          <w:numId w:val="16"/>
        </w:numPr>
        <w:spacing w:line="276" w:lineRule="auto"/>
        <w:ind w:hanging="436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2 programowalne GPIO</w:t>
      </w:r>
      <w:r w:rsidR="00056359" w:rsidRPr="005C7C0F">
        <w:rPr>
          <w:rFonts w:ascii="Cambria" w:hAnsi="Cambria" w:cs="Times New Roman"/>
          <w:sz w:val="20"/>
          <w:szCs w:val="20"/>
        </w:rPr>
        <w:t>,</w:t>
      </w:r>
    </w:p>
    <w:p w14:paraId="6B0FD848" w14:textId="34550B45" w:rsidR="00056359" w:rsidRPr="005C7C0F" w:rsidRDefault="002613A3">
      <w:pPr>
        <w:pStyle w:val="Akapitzlist"/>
        <w:numPr>
          <w:ilvl w:val="0"/>
          <w:numId w:val="16"/>
        </w:numPr>
        <w:spacing w:line="276" w:lineRule="auto"/>
        <w:ind w:hanging="436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Wejście i wyjście 5-pinowe MIDI</w:t>
      </w:r>
      <w:r w:rsidR="00056359" w:rsidRPr="005C7C0F">
        <w:rPr>
          <w:rFonts w:ascii="Cambria" w:hAnsi="Cambria" w:cs="Times New Roman"/>
          <w:sz w:val="20"/>
          <w:szCs w:val="20"/>
        </w:rPr>
        <w:t>,</w:t>
      </w:r>
    </w:p>
    <w:p w14:paraId="4B2FD3E0" w14:textId="09715026" w:rsidR="00056359" w:rsidRPr="005C7C0F" w:rsidRDefault="002613A3">
      <w:pPr>
        <w:pStyle w:val="Akapitzlist"/>
        <w:numPr>
          <w:ilvl w:val="0"/>
          <w:numId w:val="16"/>
        </w:numPr>
        <w:spacing w:line="276" w:lineRule="auto"/>
        <w:ind w:hanging="436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2</w:t>
      </w:r>
      <w:r w:rsidR="009D60A3" w:rsidRPr="005C7C0F">
        <w:rPr>
          <w:rFonts w:ascii="Cambria" w:hAnsi="Cambria" w:cs="Times New Roman"/>
          <w:sz w:val="20"/>
          <w:szCs w:val="20"/>
        </w:rPr>
        <w:t>szt.</w:t>
      </w:r>
      <w:r w:rsidRPr="005C7C0F">
        <w:rPr>
          <w:rFonts w:ascii="Cambria" w:hAnsi="Cambria" w:cs="Times New Roman"/>
          <w:sz w:val="20"/>
          <w:szCs w:val="20"/>
        </w:rPr>
        <w:t xml:space="preserve"> wyjścia na słuchawki</w:t>
      </w:r>
      <w:r w:rsidR="00056359" w:rsidRPr="005C7C0F">
        <w:rPr>
          <w:rFonts w:ascii="Cambria" w:hAnsi="Cambria" w:cs="Times New Roman"/>
          <w:sz w:val="20"/>
          <w:szCs w:val="20"/>
        </w:rPr>
        <w:t>,</w:t>
      </w:r>
    </w:p>
    <w:p w14:paraId="29271077" w14:textId="3F201F14" w:rsidR="00056359" w:rsidRPr="005C7C0F" w:rsidRDefault="002613A3">
      <w:pPr>
        <w:pStyle w:val="Akapitzlist"/>
        <w:numPr>
          <w:ilvl w:val="0"/>
          <w:numId w:val="16"/>
        </w:numPr>
        <w:spacing w:line="276" w:lineRule="auto"/>
        <w:ind w:hanging="436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Pilot DAW Remote Control kompatybilny z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Mackie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 Control Universal (MCU) i ustawieniami wstępnymi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Cubase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,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Ableton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 Live,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Logic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 X,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Nuendo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,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ProTools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,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Reaper</w:t>
      </w:r>
      <w:proofErr w:type="spellEnd"/>
      <w:r w:rsidRPr="005C7C0F">
        <w:rPr>
          <w:rFonts w:ascii="Cambria" w:hAnsi="Cambria" w:cs="Times New Roman"/>
          <w:sz w:val="20"/>
          <w:szCs w:val="20"/>
        </w:rPr>
        <w:t>, Studio One</w:t>
      </w:r>
      <w:r w:rsidR="00056359" w:rsidRPr="005C7C0F">
        <w:rPr>
          <w:rFonts w:ascii="Cambria" w:hAnsi="Cambria" w:cs="Times New Roman"/>
          <w:sz w:val="20"/>
          <w:szCs w:val="20"/>
        </w:rPr>
        <w:t>,</w:t>
      </w:r>
    </w:p>
    <w:p w14:paraId="3828121B" w14:textId="4E551536" w:rsidR="00056359" w:rsidRPr="005C7C0F" w:rsidRDefault="002613A3">
      <w:pPr>
        <w:pStyle w:val="Akapitzlist"/>
        <w:numPr>
          <w:ilvl w:val="0"/>
          <w:numId w:val="16"/>
        </w:numPr>
        <w:spacing w:line="276" w:lineRule="auto"/>
        <w:ind w:hanging="436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Montaż szyny 19" możliwy w 3 pozycjach</w:t>
      </w:r>
      <w:r w:rsidR="00056359" w:rsidRPr="005C7C0F">
        <w:rPr>
          <w:rFonts w:ascii="Cambria" w:hAnsi="Cambria" w:cs="Times New Roman"/>
          <w:sz w:val="20"/>
          <w:szCs w:val="20"/>
        </w:rPr>
        <w:t>,</w:t>
      </w:r>
    </w:p>
    <w:p w14:paraId="5969D369" w14:textId="354D13C6" w:rsidR="00056359" w:rsidRPr="005C7C0F" w:rsidRDefault="002613A3">
      <w:pPr>
        <w:pStyle w:val="Akapitzlist"/>
        <w:numPr>
          <w:ilvl w:val="0"/>
          <w:numId w:val="16"/>
        </w:numPr>
        <w:spacing w:line="276" w:lineRule="auto"/>
        <w:ind w:hanging="436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Wymiary</w:t>
      </w:r>
      <w:r w:rsidR="002671BE" w:rsidRPr="005C7C0F">
        <w:rPr>
          <w:rFonts w:ascii="Cambria" w:hAnsi="Cambria" w:cs="Times New Roman"/>
          <w:sz w:val="20"/>
          <w:szCs w:val="20"/>
        </w:rPr>
        <w:t xml:space="preserve">: szerokość </w:t>
      </w:r>
      <w:r w:rsidRPr="005C7C0F">
        <w:rPr>
          <w:rFonts w:ascii="Cambria" w:hAnsi="Cambria" w:cs="Times New Roman"/>
          <w:sz w:val="20"/>
          <w:szCs w:val="20"/>
        </w:rPr>
        <w:t>453</w:t>
      </w:r>
      <w:r w:rsidR="002671BE" w:rsidRPr="005C7C0F">
        <w:rPr>
          <w:rFonts w:ascii="Cambria" w:hAnsi="Cambria" w:cs="Times New Roman"/>
          <w:sz w:val="20"/>
          <w:szCs w:val="20"/>
        </w:rPr>
        <w:t xml:space="preserve">mm – 500mm; </w:t>
      </w:r>
      <w:r w:rsidRPr="005C7C0F">
        <w:rPr>
          <w:rFonts w:ascii="Cambria" w:hAnsi="Cambria" w:cs="Times New Roman"/>
          <w:sz w:val="20"/>
          <w:szCs w:val="20"/>
        </w:rPr>
        <w:t xml:space="preserve"> </w:t>
      </w:r>
      <w:r w:rsidR="002671BE" w:rsidRPr="005C7C0F">
        <w:rPr>
          <w:rFonts w:ascii="Cambria" w:hAnsi="Cambria" w:cs="Times New Roman"/>
          <w:sz w:val="20"/>
          <w:szCs w:val="20"/>
        </w:rPr>
        <w:t xml:space="preserve">wysokość </w:t>
      </w:r>
      <w:r w:rsidRPr="005C7C0F">
        <w:rPr>
          <w:rFonts w:ascii="Cambria" w:hAnsi="Cambria" w:cs="Times New Roman"/>
          <w:sz w:val="20"/>
          <w:szCs w:val="20"/>
        </w:rPr>
        <w:t>225</w:t>
      </w:r>
      <w:r w:rsidR="002671BE" w:rsidRPr="005C7C0F">
        <w:rPr>
          <w:rFonts w:ascii="Cambria" w:hAnsi="Cambria" w:cs="Times New Roman"/>
          <w:sz w:val="20"/>
          <w:szCs w:val="20"/>
        </w:rPr>
        <w:t xml:space="preserve">mm x 260mm; </w:t>
      </w:r>
      <w:r w:rsidR="002671BE" w:rsidRPr="005C7C0F">
        <w:rPr>
          <w:rFonts w:ascii="Cambria" w:hAnsi="Cambria" w:cs="Times New Roman"/>
          <w:sz w:val="20"/>
          <w:szCs w:val="20"/>
        </w:rPr>
        <w:br/>
        <w:t xml:space="preserve">                 głębokość </w:t>
      </w:r>
      <w:r w:rsidRPr="005C7C0F">
        <w:rPr>
          <w:rFonts w:ascii="Cambria" w:hAnsi="Cambria" w:cs="Times New Roman"/>
          <w:sz w:val="20"/>
          <w:szCs w:val="20"/>
        </w:rPr>
        <w:t>574 mm</w:t>
      </w:r>
      <w:r w:rsidR="002671BE" w:rsidRPr="005C7C0F">
        <w:rPr>
          <w:rFonts w:ascii="Cambria" w:hAnsi="Cambria" w:cs="Times New Roman"/>
          <w:sz w:val="20"/>
          <w:szCs w:val="20"/>
        </w:rPr>
        <w:t xml:space="preserve"> x 590mm</w:t>
      </w:r>
    </w:p>
    <w:p w14:paraId="1EEA297A" w14:textId="63740B6E" w:rsidR="002613A3" w:rsidRPr="005C7C0F" w:rsidRDefault="002613A3">
      <w:pPr>
        <w:pStyle w:val="Akapitzlist"/>
        <w:numPr>
          <w:ilvl w:val="0"/>
          <w:numId w:val="16"/>
        </w:numPr>
        <w:spacing w:line="276" w:lineRule="auto"/>
        <w:ind w:hanging="436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Waga: 15,9</w:t>
      </w:r>
      <w:r w:rsidR="002671BE" w:rsidRPr="005C7C0F">
        <w:rPr>
          <w:rFonts w:ascii="Cambria" w:hAnsi="Cambria" w:cs="Times New Roman"/>
          <w:sz w:val="20"/>
          <w:szCs w:val="20"/>
        </w:rPr>
        <w:t>kg</w:t>
      </w:r>
      <w:r w:rsidRPr="005C7C0F">
        <w:rPr>
          <w:rFonts w:ascii="Cambria" w:hAnsi="Cambria" w:cs="Times New Roman"/>
          <w:sz w:val="20"/>
          <w:szCs w:val="20"/>
        </w:rPr>
        <w:t xml:space="preserve"> </w:t>
      </w:r>
      <w:r w:rsidR="002671BE" w:rsidRPr="005C7C0F">
        <w:rPr>
          <w:rFonts w:ascii="Cambria" w:hAnsi="Cambria" w:cs="Times New Roman"/>
          <w:sz w:val="20"/>
          <w:szCs w:val="20"/>
        </w:rPr>
        <w:t xml:space="preserve"> - 18</w:t>
      </w:r>
      <w:r w:rsidRPr="005C7C0F">
        <w:rPr>
          <w:rFonts w:ascii="Cambria" w:hAnsi="Cambria" w:cs="Times New Roman"/>
          <w:sz w:val="20"/>
          <w:szCs w:val="20"/>
        </w:rPr>
        <w:t>kg</w:t>
      </w:r>
      <w:r w:rsidR="00056359" w:rsidRPr="005C7C0F">
        <w:rPr>
          <w:rFonts w:ascii="Cambria" w:hAnsi="Cambria" w:cs="Times New Roman"/>
          <w:sz w:val="20"/>
          <w:szCs w:val="20"/>
        </w:rPr>
        <w:t>.</w:t>
      </w:r>
    </w:p>
    <w:p w14:paraId="0ED7BAD7" w14:textId="14C195F5" w:rsidR="009D60A3" w:rsidRPr="005C7C0F" w:rsidRDefault="009D60A3">
      <w:pPr>
        <w:pStyle w:val="Akapitzlist"/>
        <w:numPr>
          <w:ilvl w:val="0"/>
          <w:numId w:val="16"/>
        </w:numPr>
        <w:spacing w:line="276" w:lineRule="auto"/>
        <w:ind w:hanging="436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Gwarancja: </w:t>
      </w:r>
      <w:r w:rsidR="00C84117" w:rsidRPr="005C7C0F">
        <w:rPr>
          <w:rFonts w:ascii="Cambria" w:hAnsi="Cambria" w:cs="Times New Roman"/>
          <w:sz w:val="20"/>
          <w:szCs w:val="20"/>
        </w:rPr>
        <w:t xml:space="preserve">min. </w:t>
      </w:r>
      <w:r w:rsidRPr="005C7C0F">
        <w:rPr>
          <w:rFonts w:ascii="Cambria" w:hAnsi="Cambria" w:cs="Times New Roman"/>
          <w:sz w:val="20"/>
          <w:szCs w:val="20"/>
        </w:rPr>
        <w:t>2</w:t>
      </w:r>
      <w:r w:rsidR="00C84117" w:rsidRPr="005C7C0F">
        <w:rPr>
          <w:rFonts w:ascii="Cambria" w:hAnsi="Cambria" w:cs="Times New Roman"/>
          <w:sz w:val="20"/>
          <w:szCs w:val="20"/>
        </w:rPr>
        <w:t>4 miesiące</w:t>
      </w:r>
      <w:r w:rsidRPr="005C7C0F">
        <w:rPr>
          <w:rFonts w:ascii="Cambria" w:hAnsi="Cambria" w:cs="Times New Roman"/>
          <w:sz w:val="20"/>
          <w:szCs w:val="20"/>
        </w:rPr>
        <w:t xml:space="preserve"> lata.</w:t>
      </w:r>
    </w:p>
    <w:p w14:paraId="743D6FC0" w14:textId="77777777" w:rsidR="00010C7A" w:rsidRPr="005C7C0F" w:rsidRDefault="00010C7A" w:rsidP="00010C7A">
      <w:pPr>
        <w:spacing w:line="276" w:lineRule="auto"/>
        <w:rPr>
          <w:rFonts w:ascii="Cambria" w:hAnsi="Cambria" w:cs="Times New Roman"/>
          <w:sz w:val="20"/>
          <w:szCs w:val="20"/>
        </w:rPr>
      </w:pPr>
    </w:p>
    <w:p w14:paraId="20316718" w14:textId="34604787" w:rsidR="00F40C2A" w:rsidRPr="005C7C0F" w:rsidRDefault="00F40C2A">
      <w:pPr>
        <w:pStyle w:val="Akapitzlist"/>
        <w:numPr>
          <w:ilvl w:val="0"/>
          <w:numId w:val="9"/>
        </w:numPr>
        <w:spacing w:line="276" w:lineRule="auto"/>
        <w:ind w:left="709" w:hanging="425"/>
        <w:rPr>
          <w:rFonts w:ascii="Cambria" w:hAnsi="Cambria" w:cs="Times New Roman"/>
          <w:b/>
          <w:bCs/>
          <w:color w:val="C00000"/>
          <w:sz w:val="20"/>
          <w:szCs w:val="20"/>
        </w:rPr>
      </w:pPr>
      <w:r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>C</w:t>
      </w:r>
      <w:r w:rsidR="00010C7A"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 xml:space="preserve">yfrowy </w:t>
      </w:r>
      <w:proofErr w:type="spellStart"/>
      <w:r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>Stagebox</w:t>
      </w:r>
      <w:proofErr w:type="spellEnd"/>
      <w:r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>: 32</w:t>
      </w:r>
      <w:r w:rsidR="00F004B9"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>szt.</w:t>
      </w:r>
      <w:r w:rsidR="002671BE"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 xml:space="preserve">  </w:t>
      </w:r>
      <w:r w:rsidR="00F004B9"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>–</w:t>
      </w:r>
      <w:r w:rsidR="002671BE"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 xml:space="preserve"> 48</w:t>
      </w:r>
      <w:r w:rsidR="00F004B9"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>szt.</w:t>
      </w:r>
      <w:r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 xml:space="preserve"> Wejść </w:t>
      </w:r>
      <w:proofErr w:type="spellStart"/>
      <w:r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>Mic</w:t>
      </w:r>
      <w:proofErr w:type="spellEnd"/>
      <w:r w:rsidR="00F004B9"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 xml:space="preserve"> </w:t>
      </w:r>
      <w:r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>/</w:t>
      </w:r>
      <w:r w:rsidR="00F004B9"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 xml:space="preserve"> </w:t>
      </w:r>
      <w:r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>Line</w:t>
      </w:r>
      <w:r w:rsidR="00F004B9"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>,</w:t>
      </w:r>
      <w:r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 xml:space="preserve"> 16</w:t>
      </w:r>
      <w:r w:rsidR="00F004B9"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>szt.</w:t>
      </w:r>
      <w:r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 xml:space="preserve"> Wyjść </w:t>
      </w:r>
    </w:p>
    <w:p w14:paraId="5B5E4EA0" w14:textId="77777777" w:rsidR="00F40C2A" w:rsidRPr="005C7C0F" w:rsidRDefault="00F40C2A" w:rsidP="00F40C2A">
      <w:pPr>
        <w:pStyle w:val="Akapitzlist"/>
        <w:spacing w:line="276" w:lineRule="auto"/>
        <w:ind w:left="709"/>
        <w:rPr>
          <w:rFonts w:ascii="Cambria" w:hAnsi="Cambria" w:cs="Times New Roman"/>
          <w:b/>
          <w:bCs/>
          <w:color w:val="C00000"/>
          <w:sz w:val="20"/>
          <w:szCs w:val="20"/>
        </w:rPr>
      </w:pPr>
    </w:p>
    <w:p w14:paraId="25974B3D" w14:textId="086E43D3" w:rsidR="00010C7A" w:rsidRPr="005C7C0F" w:rsidRDefault="00010C7A">
      <w:pPr>
        <w:pStyle w:val="Akapitzlist"/>
        <w:numPr>
          <w:ilvl w:val="0"/>
          <w:numId w:val="3"/>
        </w:numPr>
        <w:tabs>
          <w:tab w:val="clear" w:pos="1070"/>
          <w:tab w:val="num" w:pos="709"/>
        </w:tabs>
        <w:spacing w:after="0" w:line="276" w:lineRule="auto"/>
        <w:ind w:left="709" w:hanging="425"/>
        <w:jc w:val="both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32</w:t>
      </w:r>
      <w:r w:rsidR="00F004B9" w:rsidRPr="005C7C0F">
        <w:rPr>
          <w:rFonts w:ascii="Cambria" w:hAnsi="Cambria" w:cs="Times New Roman"/>
          <w:sz w:val="20"/>
          <w:szCs w:val="20"/>
        </w:rPr>
        <w:t xml:space="preserve"> szt.</w:t>
      </w:r>
      <w:r w:rsidR="002671BE" w:rsidRPr="005C7C0F">
        <w:rPr>
          <w:rFonts w:ascii="Cambria" w:hAnsi="Cambria" w:cs="Times New Roman"/>
          <w:sz w:val="20"/>
          <w:szCs w:val="20"/>
        </w:rPr>
        <w:t xml:space="preserve"> </w:t>
      </w:r>
      <w:r w:rsidR="00F004B9" w:rsidRPr="005C7C0F">
        <w:rPr>
          <w:rFonts w:ascii="Cambria" w:hAnsi="Cambria" w:cs="Times New Roman"/>
          <w:sz w:val="20"/>
          <w:szCs w:val="20"/>
        </w:rPr>
        <w:t>–</w:t>
      </w:r>
      <w:r w:rsidR="002671BE" w:rsidRPr="005C7C0F">
        <w:rPr>
          <w:rFonts w:ascii="Cambria" w:hAnsi="Cambria" w:cs="Times New Roman"/>
          <w:sz w:val="20"/>
          <w:szCs w:val="20"/>
        </w:rPr>
        <w:t xml:space="preserve"> 48</w:t>
      </w:r>
      <w:r w:rsidR="00F004B9" w:rsidRPr="005C7C0F">
        <w:rPr>
          <w:rFonts w:ascii="Cambria" w:hAnsi="Cambria" w:cs="Times New Roman"/>
          <w:sz w:val="20"/>
          <w:szCs w:val="20"/>
        </w:rPr>
        <w:t xml:space="preserve"> szt.</w:t>
      </w:r>
      <w:r w:rsidRPr="005C7C0F">
        <w:rPr>
          <w:rFonts w:ascii="Cambria" w:hAnsi="Cambria" w:cs="Times New Roman"/>
          <w:sz w:val="20"/>
          <w:szCs w:val="20"/>
        </w:rPr>
        <w:t xml:space="preserve"> w pełni programowalne, zapewniające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audiofilską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 jakość dźwięku, przedwzmacniacze mikrofonowe</w:t>
      </w:r>
      <w:r w:rsidR="007463EA" w:rsidRPr="005C7C0F">
        <w:rPr>
          <w:rFonts w:ascii="Cambria" w:hAnsi="Cambria" w:cs="Times New Roman"/>
          <w:sz w:val="20"/>
          <w:szCs w:val="20"/>
        </w:rPr>
        <w:t>,</w:t>
      </w:r>
    </w:p>
    <w:p w14:paraId="382E2386" w14:textId="64F77907" w:rsidR="00010C7A" w:rsidRPr="005C7C0F" w:rsidRDefault="00010C7A">
      <w:pPr>
        <w:numPr>
          <w:ilvl w:val="0"/>
          <w:numId w:val="3"/>
        </w:numPr>
        <w:tabs>
          <w:tab w:val="clear" w:pos="1070"/>
          <w:tab w:val="num" w:pos="709"/>
        </w:tabs>
        <w:spacing w:after="0" w:line="276" w:lineRule="auto"/>
        <w:ind w:left="709" w:hanging="425"/>
        <w:jc w:val="both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16</w:t>
      </w:r>
      <w:r w:rsidR="00F004B9" w:rsidRPr="005C7C0F">
        <w:rPr>
          <w:rFonts w:ascii="Cambria" w:hAnsi="Cambria" w:cs="Times New Roman"/>
          <w:sz w:val="20"/>
          <w:szCs w:val="20"/>
        </w:rPr>
        <w:t xml:space="preserve"> szt.</w:t>
      </w:r>
      <w:r w:rsidRPr="005C7C0F">
        <w:rPr>
          <w:rFonts w:ascii="Cambria" w:hAnsi="Cambria" w:cs="Times New Roman"/>
          <w:sz w:val="20"/>
          <w:szCs w:val="20"/>
        </w:rPr>
        <w:t xml:space="preserve"> analogowych, symetrycznych wyjść ze złączami XLR</w:t>
      </w:r>
      <w:r w:rsidR="007463EA" w:rsidRPr="005C7C0F">
        <w:rPr>
          <w:rFonts w:ascii="Cambria" w:hAnsi="Cambria" w:cs="Times New Roman"/>
          <w:sz w:val="20"/>
          <w:szCs w:val="20"/>
        </w:rPr>
        <w:t>,</w:t>
      </w:r>
    </w:p>
    <w:p w14:paraId="22A6CF0D" w14:textId="2B9C86C2" w:rsidR="00010C7A" w:rsidRPr="005C7C0F" w:rsidRDefault="00010C7A">
      <w:pPr>
        <w:numPr>
          <w:ilvl w:val="0"/>
          <w:numId w:val="3"/>
        </w:numPr>
        <w:tabs>
          <w:tab w:val="clear" w:pos="1070"/>
          <w:tab w:val="num" w:pos="709"/>
        </w:tabs>
        <w:spacing w:after="0" w:line="276" w:lineRule="auto"/>
        <w:ind w:left="709" w:hanging="425"/>
        <w:jc w:val="both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Możliwość połączenia z systemem monitoringu personalnego</w:t>
      </w:r>
      <w:r w:rsidR="007463EA" w:rsidRPr="005C7C0F">
        <w:rPr>
          <w:rFonts w:ascii="Cambria" w:hAnsi="Cambria" w:cs="Times New Roman"/>
          <w:sz w:val="20"/>
          <w:szCs w:val="20"/>
        </w:rPr>
        <w:t>,</w:t>
      </w:r>
    </w:p>
    <w:p w14:paraId="6B01123D" w14:textId="3EBA1374" w:rsidR="00010C7A" w:rsidRPr="005C7C0F" w:rsidRDefault="00010C7A">
      <w:pPr>
        <w:numPr>
          <w:ilvl w:val="0"/>
          <w:numId w:val="3"/>
        </w:numPr>
        <w:tabs>
          <w:tab w:val="clear" w:pos="1070"/>
          <w:tab w:val="num" w:pos="709"/>
        </w:tabs>
        <w:spacing w:after="0" w:line="276" w:lineRule="auto"/>
        <w:ind w:left="709" w:hanging="425"/>
        <w:jc w:val="both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Dwa wyjścia ADAT umożliwiające samodziel</w:t>
      </w:r>
      <w:r w:rsidR="00C61E26" w:rsidRPr="005C7C0F">
        <w:rPr>
          <w:rFonts w:ascii="Cambria" w:hAnsi="Cambria" w:cs="Times New Roman"/>
          <w:sz w:val="20"/>
          <w:szCs w:val="20"/>
        </w:rPr>
        <w:t>n</w:t>
      </w:r>
      <w:r w:rsidRPr="005C7C0F">
        <w:rPr>
          <w:rFonts w:ascii="Cambria" w:hAnsi="Cambria" w:cs="Times New Roman"/>
          <w:sz w:val="20"/>
          <w:szCs w:val="20"/>
        </w:rPr>
        <w:t>e działa</w:t>
      </w:r>
      <w:r w:rsidR="00C61E26" w:rsidRPr="005C7C0F">
        <w:rPr>
          <w:rFonts w:ascii="Cambria" w:hAnsi="Cambria" w:cs="Times New Roman"/>
          <w:sz w:val="20"/>
          <w:szCs w:val="20"/>
        </w:rPr>
        <w:t>nie</w:t>
      </w:r>
      <w:r w:rsidRPr="005C7C0F">
        <w:rPr>
          <w:rFonts w:ascii="Cambria" w:hAnsi="Cambria" w:cs="Times New Roman"/>
          <w:sz w:val="20"/>
          <w:szCs w:val="20"/>
        </w:rPr>
        <w:t xml:space="preserve"> cyfrowego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multicore</w:t>
      </w:r>
      <w:proofErr w:type="spellEnd"/>
      <w:r w:rsidR="007463EA" w:rsidRPr="005C7C0F">
        <w:rPr>
          <w:rFonts w:ascii="Cambria" w:hAnsi="Cambria" w:cs="Times New Roman"/>
          <w:sz w:val="20"/>
          <w:szCs w:val="20"/>
        </w:rPr>
        <w:t>,</w:t>
      </w:r>
    </w:p>
    <w:p w14:paraId="232591E4" w14:textId="4096580F" w:rsidR="00010C7A" w:rsidRPr="005C7C0F" w:rsidRDefault="00010C7A">
      <w:pPr>
        <w:numPr>
          <w:ilvl w:val="0"/>
          <w:numId w:val="3"/>
        </w:numPr>
        <w:tabs>
          <w:tab w:val="clear" w:pos="1070"/>
          <w:tab w:val="num" w:pos="709"/>
        </w:tabs>
        <w:spacing w:after="0" w:line="276" w:lineRule="auto"/>
        <w:ind w:left="709" w:hanging="425"/>
        <w:jc w:val="both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Podwójny port</w:t>
      </w:r>
      <w:r w:rsidR="00C61E26" w:rsidRPr="005C7C0F">
        <w:rPr>
          <w:rFonts w:ascii="Cambria" w:hAnsi="Cambria" w:cs="Times New Roman"/>
          <w:sz w:val="20"/>
          <w:szCs w:val="20"/>
        </w:rPr>
        <w:t xml:space="preserve"> </w:t>
      </w:r>
      <w:r w:rsidRPr="005C7C0F">
        <w:rPr>
          <w:rFonts w:ascii="Cambria" w:hAnsi="Cambria" w:cs="Times New Roman"/>
          <w:sz w:val="20"/>
          <w:szCs w:val="20"/>
        </w:rPr>
        <w:t>umożliwiający kaskadowe podłączenie dodatkowego urządzenia bez konieczności stosowania routera</w:t>
      </w:r>
      <w:r w:rsidR="007463EA" w:rsidRPr="005C7C0F">
        <w:rPr>
          <w:rFonts w:ascii="Cambria" w:hAnsi="Cambria" w:cs="Times New Roman"/>
          <w:sz w:val="20"/>
          <w:szCs w:val="20"/>
        </w:rPr>
        <w:t>,</w:t>
      </w:r>
    </w:p>
    <w:p w14:paraId="11C8A869" w14:textId="21C5E8B4" w:rsidR="00010C7A" w:rsidRPr="005C7C0F" w:rsidRDefault="00010C7A">
      <w:pPr>
        <w:numPr>
          <w:ilvl w:val="0"/>
          <w:numId w:val="3"/>
        </w:numPr>
        <w:tabs>
          <w:tab w:val="clear" w:pos="1070"/>
          <w:tab w:val="num" w:pos="709"/>
        </w:tabs>
        <w:spacing w:after="0" w:line="276" w:lineRule="auto"/>
        <w:ind w:left="709" w:hanging="425"/>
        <w:jc w:val="both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Wejście i wyjście MIDI umożliwiające dwukierunkową komunikację pomiędzy stanowiskiem FOH i urządzeniami MIDI na scenie</w:t>
      </w:r>
      <w:r w:rsidR="007463EA" w:rsidRPr="005C7C0F">
        <w:rPr>
          <w:rFonts w:ascii="Cambria" w:hAnsi="Cambria" w:cs="Times New Roman"/>
          <w:sz w:val="20"/>
          <w:szCs w:val="20"/>
        </w:rPr>
        <w:t>,</w:t>
      </w:r>
    </w:p>
    <w:p w14:paraId="5B5518CB" w14:textId="77777777" w:rsidR="00C61E26" w:rsidRPr="005C7C0F" w:rsidRDefault="00010C7A">
      <w:pPr>
        <w:numPr>
          <w:ilvl w:val="0"/>
          <w:numId w:val="3"/>
        </w:numPr>
        <w:tabs>
          <w:tab w:val="clear" w:pos="1070"/>
          <w:tab w:val="num" w:pos="709"/>
        </w:tabs>
        <w:spacing w:after="0" w:line="276" w:lineRule="auto"/>
        <w:ind w:left="709" w:hanging="425"/>
        <w:jc w:val="both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Możliwość pracy z użyciem kabla CAT-5e </w:t>
      </w:r>
      <w:r w:rsidR="00C61E26" w:rsidRPr="005C7C0F">
        <w:rPr>
          <w:rFonts w:ascii="Cambria" w:hAnsi="Cambria" w:cs="Times New Roman"/>
          <w:sz w:val="20"/>
          <w:szCs w:val="20"/>
        </w:rPr>
        <w:t xml:space="preserve">lub wyższymi </w:t>
      </w:r>
      <w:r w:rsidRPr="005C7C0F">
        <w:rPr>
          <w:rFonts w:ascii="Cambria" w:hAnsi="Cambria" w:cs="Times New Roman"/>
          <w:sz w:val="20"/>
          <w:szCs w:val="20"/>
        </w:rPr>
        <w:t xml:space="preserve">o maksymalnej długości </w:t>
      </w:r>
    </w:p>
    <w:p w14:paraId="59F1736C" w14:textId="6AA4FA83" w:rsidR="00010C7A" w:rsidRPr="005C7C0F" w:rsidRDefault="00C61E26" w:rsidP="00C61E26">
      <w:pPr>
        <w:spacing w:after="0" w:line="276" w:lineRule="auto"/>
        <w:ind w:left="709"/>
        <w:jc w:val="both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 </w:t>
      </w:r>
      <w:r w:rsidR="00010C7A" w:rsidRPr="005C7C0F">
        <w:rPr>
          <w:rFonts w:ascii="Cambria" w:hAnsi="Cambria" w:cs="Times New Roman"/>
          <w:sz w:val="20"/>
          <w:szCs w:val="20"/>
        </w:rPr>
        <w:t>100 m</w:t>
      </w:r>
      <w:r w:rsidR="007463EA" w:rsidRPr="005C7C0F">
        <w:rPr>
          <w:rFonts w:ascii="Cambria" w:hAnsi="Cambria" w:cs="Times New Roman"/>
          <w:sz w:val="20"/>
          <w:szCs w:val="20"/>
        </w:rPr>
        <w:t>,</w:t>
      </w:r>
    </w:p>
    <w:p w14:paraId="74F5B1D5" w14:textId="71F2255B" w:rsidR="00010C7A" w:rsidRPr="005C7C0F" w:rsidRDefault="00010C7A">
      <w:pPr>
        <w:numPr>
          <w:ilvl w:val="0"/>
          <w:numId w:val="3"/>
        </w:numPr>
        <w:tabs>
          <w:tab w:val="clear" w:pos="1070"/>
          <w:tab w:val="num" w:pos="709"/>
        </w:tabs>
        <w:spacing w:after="0" w:line="276" w:lineRule="auto"/>
        <w:ind w:left="709" w:hanging="425"/>
        <w:jc w:val="both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Złącze USB ułatwiające aktualizację oprogramowania systemowego</w:t>
      </w:r>
      <w:r w:rsidR="007463EA" w:rsidRPr="005C7C0F">
        <w:rPr>
          <w:rFonts w:ascii="Cambria" w:hAnsi="Cambria" w:cs="Times New Roman"/>
          <w:sz w:val="20"/>
          <w:szCs w:val="20"/>
        </w:rPr>
        <w:t>,</w:t>
      </w:r>
    </w:p>
    <w:p w14:paraId="10B43E5B" w14:textId="2726DECA" w:rsidR="00010C7A" w:rsidRPr="005C7C0F" w:rsidRDefault="00010C7A">
      <w:pPr>
        <w:numPr>
          <w:ilvl w:val="0"/>
          <w:numId w:val="3"/>
        </w:numPr>
        <w:tabs>
          <w:tab w:val="clear" w:pos="1070"/>
          <w:tab w:val="num" w:pos="709"/>
        </w:tabs>
        <w:spacing w:after="0" w:line="276" w:lineRule="auto"/>
        <w:ind w:left="709" w:hanging="425"/>
        <w:jc w:val="both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Solidna, kompaktowa, stalowa obudowa do montażu w szafie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rack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 19”, </w:t>
      </w:r>
      <w:r w:rsidR="00C61E26" w:rsidRPr="005C7C0F">
        <w:rPr>
          <w:rFonts w:ascii="Cambria" w:hAnsi="Cambria" w:cs="Times New Roman"/>
          <w:sz w:val="20"/>
          <w:szCs w:val="20"/>
        </w:rPr>
        <w:br/>
      </w:r>
      <w:r w:rsidRPr="005C7C0F">
        <w:rPr>
          <w:rFonts w:ascii="Cambria" w:hAnsi="Cambria" w:cs="Times New Roman"/>
          <w:sz w:val="20"/>
          <w:szCs w:val="20"/>
        </w:rPr>
        <w:t>wysokość 3U</w:t>
      </w:r>
      <w:r w:rsidR="00C61E26" w:rsidRPr="005C7C0F">
        <w:rPr>
          <w:rFonts w:ascii="Cambria" w:hAnsi="Cambria" w:cs="Times New Roman"/>
          <w:sz w:val="20"/>
          <w:szCs w:val="20"/>
        </w:rPr>
        <w:t xml:space="preserve"> – 5U</w:t>
      </w:r>
      <w:r w:rsidR="007463EA" w:rsidRPr="005C7C0F">
        <w:rPr>
          <w:rFonts w:ascii="Cambria" w:hAnsi="Cambria" w:cs="Times New Roman"/>
          <w:sz w:val="20"/>
          <w:szCs w:val="20"/>
        </w:rPr>
        <w:t>,</w:t>
      </w:r>
    </w:p>
    <w:p w14:paraId="1F2FC3C1" w14:textId="478EEFD9" w:rsidR="003640CD" w:rsidRPr="005C7C0F" w:rsidRDefault="003640CD">
      <w:pPr>
        <w:numPr>
          <w:ilvl w:val="0"/>
          <w:numId w:val="3"/>
        </w:numPr>
        <w:tabs>
          <w:tab w:val="clear" w:pos="1070"/>
          <w:tab w:val="num" w:pos="709"/>
        </w:tabs>
        <w:spacing w:after="0" w:line="276" w:lineRule="auto"/>
        <w:ind w:left="709" w:hanging="425"/>
        <w:jc w:val="both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Gwarancja</w:t>
      </w:r>
      <w:r w:rsidR="00C84117" w:rsidRPr="005C7C0F">
        <w:rPr>
          <w:rFonts w:ascii="Cambria" w:hAnsi="Cambria" w:cs="Times New Roman"/>
          <w:sz w:val="20"/>
          <w:szCs w:val="20"/>
        </w:rPr>
        <w:t xml:space="preserve">: min. </w:t>
      </w:r>
      <w:r w:rsidRPr="005C7C0F">
        <w:rPr>
          <w:rFonts w:ascii="Cambria" w:hAnsi="Cambria" w:cs="Times New Roman"/>
          <w:sz w:val="20"/>
          <w:szCs w:val="20"/>
        </w:rPr>
        <w:t>2</w:t>
      </w:r>
      <w:r w:rsidR="00C84117" w:rsidRPr="005C7C0F">
        <w:rPr>
          <w:rFonts w:ascii="Cambria" w:hAnsi="Cambria" w:cs="Times New Roman"/>
          <w:sz w:val="20"/>
          <w:szCs w:val="20"/>
        </w:rPr>
        <w:t>4 miesiące</w:t>
      </w:r>
      <w:r w:rsidRPr="005C7C0F">
        <w:rPr>
          <w:rFonts w:ascii="Cambria" w:hAnsi="Cambria" w:cs="Times New Roman"/>
          <w:sz w:val="20"/>
          <w:szCs w:val="20"/>
        </w:rPr>
        <w:t>.</w:t>
      </w:r>
    </w:p>
    <w:p w14:paraId="072F326B" w14:textId="77777777" w:rsidR="003B7492" w:rsidRPr="005C7C0F" w:rsidRDefault="003B7492">
      <w:pPr>
        <w:rPr>
          <w:rFonts w:ascii="Cambria" w:hAnsi="Cambria" w:cs="Times New Roman"/>
          <w:b/>
          <w:bCs/>
          <w:sz w:val="20"/>
          <w:szCs w:val="20"/>
        </w:rPr>
      </w:pPr>
    </w:p>
    <w:p w14:paraId="00F7E6B1" w14:textId="34D49ADA" w:rsidR="003B7492" w:rsidRPr="005C7C0F" w:rsidRDefault="003B7492">
      <w:pPr>
        <w:pStyle w:val="Akapitzlist"/>
        <w:numPr>
          <w:ilvl w:val="0"/>
          <w:numId w:val="9"/>
        </w:numPr>
        <w:ind w:left="709" w:hanging="425"/>
        <w:rPr>
          <w:rFonts w:ascii="Cambria" w:hAnsi="Cambria" w:cs="Times New Roman"/>
          <w:b/>
          <w:bCs/>
          <w:color w:val="C00000"/>
          <w:sz w:val="20"/>
          <w:szCs w:val="20"/>
        </w:rPr>
      </w:pPr>
      <w:r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>S</w:t>
      </w:r>
      <w:r w:rsidR="003640CD"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 xml:space="preserve">krętka na bębnie </w:t>
      </w:r>
    </w:p>
    <w:p w14:paraId="6D8013F2" w14:textId="34B7CC72" w:rsidR="003B7492" w:rsidRPr="005C7C0F" w:rsidRDefault="003B7492" w:rsidP="003640CD">
      <w:pPr>
        <w:spacing w:after="0" w:line="276" w:lineRule="auto"/>
        <w:jc w:val="both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Profesjonalny, mobilny kabel logiczny służący do przekazywania sygnałów cyfrowych (dźwięku, obrazu oraz innych danych) w stałych i mobilnych instalacjach.</w:t>
      </w:r>
    </w:p>
    <w:p w14:paraId="350A277D" w14:textId="77777777" w:rsidR="003B7492" w:rsidRPr="005C7C0F" w:rsidRDefault="003B7492">
      <w:pPr>
        <w:numPr>
          <w:ilvl w:val="0"/>
          <w:numId w:val="4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Miedziany ekran w oplocie krzyżowym</w:t>
      </w:r>
    </w:p>
    <w:p w14:paraId="22B0C122" w14:textId="77777777" w:rsidR="003B7492" w:rsidRPr="005C7C0F" w:rsidRDefault="003B7492">
      <w:pPr>
        <w:numPr>
          <w:ilvl w:val="0"/>
          <w:numId w:val="4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Wysoka odporność na ścieralność i uszkodzenia mechaniczne</w:t>
      </w:r>
    </w:p>
    <w:p w14:paraId="4F8E18BD" w14:textId="7C38AA84" w:rsidR="003B7492" w:rsidRPr="005C7C0F" w:rsidRDefault="003B7492">
      <w:pPr>
        <w:numPr>
          <w:ilvl w:val="0"/>
          <w:numId w:val="4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Kabel</w:t>
      </w:r>
      <w:r w:rsidR="003376AB" w:rsidRPr="005C7C0F">
        <w:rPr>
          <w:rFonts w:ascii="Cambria" w:hAnsi="Cambria" w:cs="Times New Roman"/>
          <w:sz w:val="20"/>
          <w:szCs w:val="20"/>
        </w:rPr>
        <w:t xml:space="preserve"> dostarczony </w:t>
      </w:r>
      <w:r w:rsidRPr="005C7C0F">
        <w:rPr>
          <w:rFonts w:ascii="Cambria" w:hAnsi="Cambria" w:cs="Times New Roman"/>
          <w:sz w:val="20"/>
          <w:szCs w:val="20"/>
        </w:rPr>
        <w:t>na bębnie</w:t>
      </w:r>
      <w:r w:rsidR="00FD1160" w:rsidRPr="005C7C0F">
        <w:rPr>
          <w:rFonts w:ascii="Cambria" w:hAnsi="Cambria" w:cs="Times New Roman"/>
          <w:sz w:val="20"/>
          <w:szCs w:val="20"/>
        </w:rPr>
        <w:t>,</w:t>
      </w:r>
    </w:p>
    <w:p w14:paraId="6E2250FF" w14:textId="25B43FC3" w:rsidR="005C51B2" w:rsidRPr="005C7C0F" w:rsidRDefault="00FD1160">
      <w:pPr>
        <w:numPr>
          <w:ilvl w:val="0"/>
          <w:numId w:val="4"/>
        </w:numPr>
        <w:spacing w:after="0" w:line="276" w:lineRule="auto"/>
        <w:rPr>
          <w:rFonts w:ascii="Cambria" w:hAnsi="Cambria" w:cs="Times New Roman"/>
          <w:b/>
          <w:bCs/>
          <w:sz w:val="20"/>
          <w:szCs w:val="20"/>
        </w:rPr>
      </w:pPr>
      <w:r w:rsidRPr="005C7C0F">
        <w:rPr>
          <w:rFonts w:ascii="Cambria" w:hAnsi="Cambria" w:cs="Times New Roman"/>
          <w:b/>
          <w:bCs/>
          <w:sz w:val="20"/>
          <w:szCs w:val="20"/>
        </w:rPr>
        <w:lastRenderedPageBreak/>
        <w:t xml:space="preserve">Długość kabla – </w:t>
      </w:r>
      <w:r w:rsidR="006D36B1" w:rsidRPr="005C7C0F">
        <w:rPr>
          <w:rFonts w:ascii="Cambria" w:hAnsi="Cambria" w:cs="Times New Roman"/>
          <w:b/>
          <w:bCs/>
          <w:sz w:val="20"/>
          <w:szCs w:val="20"/>
        </w:rPr>
        <w:t xml:space="preserve">min. </w:t>
      </w:r>
      <w:r w:rsidRPr="005C7C0F">
        <w:rPr>
          <w:rFonts w:ascii="Cambria" w:hAnsi="Cambria" w:cs="Times New Roman"/>
          <w:b/>
          <w:bCs/>
          <w:sz w:val="20"/>
          <w:szCs w:val="20"/>
        </w:rPr>
        <w:t>50m,</w:t>
      </w:r>
    </w:p>
    <w:p w14:paraId="04C930EC" w14:textId="3CD8DB2A" w:rsidR="005C51B2" w:rsidRPr="005C7C0F" w:rsidRDefault="003B7492">
      <w:pPr>
        <w:numPr>
          <w:ilvl w:val="0"/>
          <w:numId w:val="4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Zastosowane </w:t>
      </w:r>
      <w:r w:rsidR="003376AB" w:rsidRPr="005C7C0F">
        <w:rPr>
          <w:rFonts w:ascii="Cambria" w:hAnsi="Cambria" w:cs="Times New Roman"/>
          <w:sz w:val="20"/>
          <w:szCs w:val="20"/>
        </w:rPr>
        <w:t xml:space="preserve">dwa </w:t>
      </w:r>
      <w:r w:rsidRPr="005C7C0F">
        <w:rPr>
          <w:rFonts w:ascii="Cambria" w:hAnsi="Cambria" w:cs="Times New Roman"/>
          <w:sz w:val="20"/>
          <w:szCs w:val="20"/>
        </w:rPr>
        <w:t>złącza</w:t>
      </w:r>
      <w:r w:rsidR="005C51B2" w:rsidRPr="005C7C0F">
        <w:rPr>
          <w:rFonts w:ascii="Cambria" w:hAnsi="Cambria" w:cs="Times New Roman"/>
          <w:sz w:val="20"/>
          <w:szCs w:val="20"/>
        </w:rPr>
        <w:t xml:space="preserve"> </w:t>
      </w:r>
      <w:r w:rsidR="00FD1160" w:rsidRPr="005C7C0F">
        <w:rPr>
          <w:rFonts w:ascii="Cambria" w:hAnsi="Cambria" w:cs="Times New Roman"/>
          <w:sz w:val="20"/>
          <w:szCs w:val="20"/>
        </w:rPr>
        <w:t>wtyk RJ45</w:t>
      </w:r>
      <w:r w:rsidR="005C51B2" w:rsidRPr="005C7C0F">
        <w:rPr>
          <w:rFonts w:ascii="Cambria" w:hAnsi="Cambria" w:cs="Times New Roman"/>
          <w:sz w:val="20"/>
          <w:szCs w:val="20"/>
        </w:rPr>
        <w:t>,</w:t>
      </w:r>
    </w:p>
    <w:p w14:paraId="5DB09B25" w14:textId="67D778E6" w:rsidR="005C51B2" w:rsidRPr="005C7C0F" w:rsidRDefault="005C51B2">
      <w:pPr>
        <w:numPr>
          <w:ilvl w:val="0"/>
          <w:numId w:val="4"/>
        </w:numPr>
        <w:spacing w:after="0" w:line="276" w:lineRule="auto"/>
        <w:rPr>
          <w:rFonts w:ascii="Cambria" w:hAnsi="Cambria" w:cs="Times New Roman"/>
          <w:sz w:val="20"/>
          <w:szCs w:val="20"/>
          <w:lang w:val="en-GB"/>
        </w:rPr>
      </w:pPr>
      <w:r w:rsidRPr="005C7C0F">
        <w:rPr>
          <w:rFonts w:ascii="Cambria" w:hAnsi="Cambria" w:cs="Times New Roman"/>
          <w:sz w:val="20"/>
          <w:szCs w:val="20"/>
          <w:lang w:val="en-GB"/>
        </w:rPr>
        <w:t xml:space="preserve">Model </w:t>
      </w:r>
      <w:proofErr w:type="spellStart"/>
      <w:r w:rsidRPr="005C7C0F">
        <w:rPr>
          <w:rFonts w:ascii="Cambria" w:hAnsi="Cambria" w:cs="Times New Roman"/>
          <w:sz w:val="20"/>
          <w:szCs w:val="20"/>
          <w:lang w:val="en-GB"/>
        </w:rPr>
        <w:t>zł</w:t>
      </w:r>
      <w:proofErr w:type="spellEnd"/>
      <w:r w:rsidRPr="005C7C0F">
        <w:rPr>
          <w:rFonts w:ascii="Cambria" w:hAnsi="Cambria" w:cs="Times New Roman"/>
          <w:sz w:val="20"/>
          <w:szCs w:val="20"/>
        </w:rPr>
        <w:t>acz:</w:t>
      </w:r>
      <w:r w:rsidR="003376AB" w:rsidRPr="005C7C0F">
        <w:rPr>
          <w:rFonts w:ascii="Cambria" w:hAnsi="Cambria" w:cs="Times New Roman"/>
          <w:sz w:val="20"/>
          <w:szCs w:val="20"/>
        </w:rPr>
        <w:t xml:space="preserve"> </w:t>
      </w:r>
      <w:r w:rsidR="003B7492" w:rsidRPr="005C7C0F">
        <w:rPr>
          <w:rFonts w:ascii="Cambria" w:hAnsi="Cambria" w:cs="Times New Roman"/>
          <w:sz w:val="20"/>
          <w:szCs w:val="20"/>
          <w:lang w:val="en-GB"/>
        </w:rPr>
        <w:t>NE8MX6-T NEUTRIK</w:t>
      </w:r>
      <w:r w:rsidRPr="005C7C0F">
        <w:rPr>
          <w:rFonts w:ascii="Cambria" w:hAnsi="Cambria" w:cs="Times New Roman"/>
          <w:sz w:val="20"/>
          <w:szCs w:val="20"/>
          <w:lang w:val="en-GB"/>
        </w:rPr>
        <w:t>,</w:t>
      </w:r>
    </w:p>
    <w:p w14:paraId="1B6F3F9F" w14:textId="77777777" w:rsidR="003376AB" w:rsidRPr="005C7C0F" w:rsidRDefault="003376AB">
      <w:pPr>
        <w:pStyle w:val="Akapitzlist"/>
        <w:numPr>
          <w:ilvl w:val="0"/>
          <w:numId w:val="4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Złącza posiadają zabezpieczenie przed wyrwaniem kabla</w:t>
      </w:r>
    </w:p>
    <w:p w14:paraId="105C96D2" w14:textId="77777777" w:rsidR="003376AB" w:rsidRPr="005C7C0F" w:rsidRDefault="003376AB">
      <w:pPr>
        <w:numPr>
          <w:ilvl w:val="0"/>
          <w:numId w:val="4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Bardzo dobre właściwości mechaniczne i elektryczne w szerokim zakresie temperatur</w:t>
      </w:r>
    </w:p>
    <w:p w14:paraId="4B12A56B" w14:textId="77777777" w:rsidR="003376AB" w:rsidRPr="005C7C0F" w:rsidRDefault="003376AB">
      <w:pPr>
        <w:numPr>
          <w:ilvl w:val="0"/>
          <w:numId w:val="4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Znakomita elastyczność i udarność, wysokie pochłanianie energii mechanicznej</w:t>
      </w:r>
    </w:p>
    <w:p w14:paraId="2560DD61" w14:textId="77777777" w:rsidR="003376AB" w:rsidRPr="005C7C0F" w:rsidRDefault="003376AB">
      <w:pPr>
        <w:numPr>
          <w:ilvl w:val="0"/>
          <w:numId w:val="4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Specjalna matowa powłoka zewnętrzna niwelująca efekt refleksu świetlnego</w:t>
      </w:r>
    </w:p>
    <w:p w14:paraId="525BE6E2" w14:textId="77777777" w:rsidR="003376AB" w:rsidRPr="005C7C0F" w:rsidRDefault="003376AB">
      <w:pPr>
        <w:numPr>
          <w:ilvl w:val="0"/>
          <w:numId w:val="4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Ilość żył: 8 (4 Pary)</w:t>
      </w:r>
    </w:p>
    <w:p w14:paraId="2AB5536E" w14:textId="77777777" w:rsidR="003376AB" w:rsidRPr="005C7C0F" w:rsidRDefault="003376AB">
      <w:pPr>
        <w:numPr>
          <w:ilvl w:val="0"/>
          <w:numId w:val="4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Izolacja: PE (b/pomarańczowy, b/niebieski, b/zielony, b/brązowy)</w:t>
      </w:r>
    </w:p>
    <w:p w14:paraId="094E68F3" w14:textId="77777777" w:rsidR="003376AB" w:rsidRPr="005C7C0F" w:rsidRDefault="003376AB">
      <w:pPr>
        <w:numPr>
          <w:ilvl w:val="0"/>
          <w:numId w:val="4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Powłoka: PVC (czarny) z wypełnieniem PVC</w:t>
      </w:r>
    </w:p>
    <w:p w14:paraId="201CD86B" w14:textId="169011A9" w:rsidR="003376AB" w:rsidRPr="005C7C0F" w:rsidRDefault="003376AB">
      <w:pPr>
        <w:numPr>
          <w:ilvl w:val="0"/>
          <w:numId w:val="4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Żyły: linka miedziana ocynowana - 0,18mm² </w:t>
      </w:r>
      <w:r w:rsidR="003455DE" w:rsidRPr="005C7C0F">
        <w:rPr>
          <w:rFonts w:ascii="Cambria" w:hAnsi="Cambria" w:cs="Times New Roman"/>
          <w:sz w:val="20"/>
          <w:szCs w:val="20"/>
        </w:rPr>
        <w:t xml:space="preserve">- 0,20mm </w:t>
      </w:r>
    </w:p>
    <w:p w14:paraId="0DA745CF" w14:textId="77777777" w:rsidR="003376AB" w:rsidRPr="005C7C0F" w:rsidRDefault="003376AB">
      <w:pPr>
        <w:numPr>
          <w:ilvl w:val="0"/>
          <w:numId w:val="4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Ekran: linka miedziana ocynowana - siatkowy</w:t>
      </w:r>
    </w:p>
    <w:p w14:paraId="652DCDDE" w14:textId="1608A432" w:rsidR="003376AB" w:rsidRPr="005C7C0F" w:rsidRDefault="003376AB">
      <w:pPr>
        <w:numPr>
          <w:ilvl w:val="0"/>
          <w:numId w:val="4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Impedancja falowa: 100Ω dla 100MHz</w:t>
      </w:r>
      <w:r w:rsidR="003455DE" w:rsidRPr="005C7C0F">
        <w:rPr>
          <w:rFonts w:ascii="Cambria" w:hAnsi="Cambria" w:cs="Times New Roman"/>
          <w:sz w:val="20"/>
          <w:szCs w:val="20"/>
        </w:rPr>
        <w:t xml:space="preserve"> lub podobne parametry</w:t>
      </w:r>
    </w:p>
    <w:p w14:paraId="293FBC47" w14:textId="59B68A39" w:rsidR="003376AB" w:rsidRPr="005C7C0F" w:rsidRDefault="003376AB">
      <w:pPr>
        <w:numPr>
          <w:ilvl w:val="0"/>
          <w:numId w:val="4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Rezystancja pętli żył: 220Ω/km</w:t>
      </w:r>
      <w:r w:rsidR="003455DE" w:rsidRPr="005C7C0F">
        <w:rPr>
          <w:rFonts w:ascii="Cambria" w:hAnsi="Cambria" w:cs="Times New Roman"/>
          <w:sz w:val="20"/>
          <w:szCs w:val="20"/>
        </w:rPr>
        <w:t xml:space="preserve"> lub podobne parametry</w:t>
      </w:r>
    </w:p>
    <w:p w14:paraId="0D26C896" w14:textId="79E0D191" w:rsidR="003376AB" w:rsidRPr="005C7C0F" w:rsidRDefault="003376AB">
      <w:pPr>
        <w:numPr>
          <w:ilvl w:val="0"/>
          <w:numId w:val="4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Rezystancja ekranu: 18Ω/km</w:t>
      </w:r>
      <w:r w:rsidR="003455DE" w:rsidRPr="005C7C0F">
        <w:rPr>
          <w:rFonts w:ascii="Cambria" w:hAnsi="Cambria" w:cs="Times New Roman"/>
          <w:sz w:val="20"/>
          <w:szCs w:val="20"/>
        </w:rPr>
        <w:t xml:space="preserve"> lub podobne parametry</w:t>
      </w:r>
    </w:p>
    <w:p w14:paraId="23E9DF56" w14:textId="7EA1FF2C" w:rsidR="003376AB" w:rsidRPr="005C7C0F" w:rsidRDefault="003376AB">
      <w:pPr>
        <w:numPr>
          <w:ilvl w:val="0"/>
          <w:numId w:val="4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Pojemność żyła-żyła: ≤60nF/km</w:t>
      </w:r>
      <w:r w:rsidR="003455DE" w:rsidRPr="005C7C0F">
        <w:rPr>
          <w:rFonts w:ascii="Cambria" w:hAnsi="Cambria" w:cs="Times New Roman"/>
          <w:sz w:val="20"/>
          <w:szCs w:val="20"/>
        </w:rPr>
        <w:t xml:space="preserve"> lub podobne parametry</w:t>
      </w:r>
    </w:p>
    <w:p w14:paraId="5E29AC99" w14:textId="4A6118A3" w:rsidR="003376AB" w:rsidRPr="005C7C0F" w:rsidRDefault="003376AB">
      <w:pPr>
        <w:numPr>
          <w:ilvl w:val="0"/>
          <w:numId w:val="4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Pojemność żyła-ekran: ≤80nF/km</w:t>
      </w:r>
      <w:r w:rsidR="003455DE" w:rsidRPr="005C7C0F">
        <w:rPr>
          <w:rFonts w:ascii="Cambria" w:hAnsi="Cambria" w:cs="Times New Roman"/>
          <w:sz w:val="20"/>
          <w:szCs w:val="20"/>
        </w:rPr>
        <w:t xml:space="preserve"> lub podobne parametry</w:t>
      </w:r>
    </w:p>
    <w:p w14:paraId="7FCF58EC" w14:textId="0BF8E98B" w:rsidR="003376AB" w:rsidRPr="005C7C0F" w:rsidRDefault="003376AB">
      <w:pPr>
        <w:numPr>
          <w:ilvl w:val="0"/>
          <w:numId w:val="4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Odporność na przebicie: 1kV/DC</w:t>
      </w:r>
      <w:r w:rsidR="003455DE" w:rsidRPr="005C7C0F">
        <w:rPr>
          <w:rFonts w:ascii="Cambria" w:hAnsi="Cambria" w:cs="Times New Roman"/>
          <w:sz w:val="20"/>
          <w:szCs w:val="20"/>
        </w:rPr>
        <w:t xml:space="preserve"> lub podobne parametry</w:t>
      </w:r>
    </w:p>
    <w:p w14:paraId="509352CA" w14:textId="5DB9E896" w:rsidR="003376AB" w:rsidRPr="005C7C0F" w:rsidRDefault="003376AB">
      <w:pPr>
        <w:numPr>
          <w:ilvl w:val="0"/>
          <w:numId w:val="4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Średnica zewnętrzna przewodu: 7,1mm</w:t>
      </w:r>
      <w:r w:rsidR="003455DE" w:rsidRPr="005C7C0F">
        <w:rPr>
          <w:rFonts w:ascii="Cambria" w:hAnsi="Cambria" w:cs="Times New Roman"/>
          <w:sz w:val="20"/>
          <w:szCs w:val="20"/>
        </w:rPr>
        <w:t xml:space="preserve"> – 8 mm</w:t>
      </w:r>
    </w:p>
    <w:p w14:paraId="3EDBEF5E" w14:textId="4DAAF8D0" w:rsidR="003376AB" w:rsidRPr="005C7C0F" w:rsidRDefault="003376AB">
      <w:pPr>
        <w:numPr>
          <w:ilvl w:val="0"/>
          <w:numId w:val="4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Minimalny promień gięcia: 60mm</w:t>
      </w:r>
      <w:r w:rsidR="003455DE" w:rsidRPr="005C7C0F">
        <w:rPr>
          <w:rFonts w:ascii="Cambria" w:hAnsi="Cambria" w:cs="Times New Roman"/>
          <w:sz w:val="20"/>
          <w:szCs w:val="20"/>
        </w:rPr>
        <w:t xml:space="preserve"> x 80mm</w:t>
      </w:r>
    </w:p>
    <w:p w14:paraId="27D8A1A4" w14:textId="6628E92C" w:rsidR="003376AB" w:rsidRPr="005C7C0F" w:rsidRDefault="003455DE">
      <w:pPr>
        <w:numPr>
          <w:ilvl w:val="0"/>
          <w:numId w:val="4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 </w:t>
      </w:r>
      <w:r w:rsidR="003376AB" w:rsidRPr="005C7C0F">
        <w:rPr>
          <w:rFonts w:ascii="Cambria" w:hAnsi="Cambria" w:cs="Times New Roman"/>
          <w:sz w:val="20"/>
          <w:szCs w:val="20"/>
        </w:rPr>
        <w:t>Zgodność i certyfikacje: CE; LVD 2014/35/EU; ROHS 2011/65/EU; CPR 305/2011</w:t>
      </w:r>
    </w:p>
    <w:p w14:paraId="65F24C8A" w14:textId="250A1F80" w:rsidR="003376AB" w:rsidRPr="005C7C0F" w:rsidRDefault="003376AB">
      <w:pPr>
        <w:numPr>
          <w:ilvl w:val="0"/>
          <w:numId w:val="4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 Gwarancja</w:t>
      </w:r>
      <w:r w:rsidR="00C84117" w:rsidRPr="005C7C0F">
        <w:rPr>
          <w:rFonts w:ascii="Cambria" w:hAnsi="Cambria" w:cs="Times New Roman"/>
          <w:sz w:val="20"/>
          <w:szCs w:val="20"/>
        </w:rPr>
        <w:t xml:space="preserve">: min. </w:t>
      </w:r>
      <w:r w:rsidRPr="005C7C0F">
        <w:rPr>
          <w:rFonts w:ascii="Cambria" w:hAnsi="Cambria" w:cs="Times New Roman"/>
          <w:sz w:val="20"/>
          <w:szCs w:val="20"/>
        </w:rPr>
        <w:t>2</w:t>
      </w:r>
      <w:r w:rsidR="00C84117" w:rsidRPr="005C7C0F">
        <w:rPr>
          <w:rFonts w:ascii="Cambria" w:hAnsi="Cambria" w:cs="Times New Roman"/>
          <w:sz w:val="20"/>
          <w:szCs w:val="20"/>
        </w:rPr>
        <w:t>4 miesiące</w:t>
      </w:r>
      <w:r w:rsidRPr="005C7C0F">
        <w:rPr>
          <w:rFonts w:ascii="Cambria" w:hAnsi="Cambria" w:cs="Times New Roman"/>
          <w:sz w:val="20"/>
          <w:szCs w:val="20"/>
        </w:rPr>
        <w:t>.</w:t>
      </w:r>
    </w:p>
    <w:p w14:paraId="37CFE26E" w14:textId="77777777" w:rsidR="003B7492" w:rsidRPr="005C7C0F" w:rsidRDefault="003B7492">
      <w:pPr>
        <w:rPr>
          <w:rFonts w:ascii="Cambria" w:hAnsi="Cambria" w:cs="Times New Roman"/>
          <w:b/>
          <w:bCs/>
          <w:sz w:val="20"/>
          <w:szCs w:val="20"/>
        </w:rPr>
      </w:pPr>
    </w:p>
    <w:p w14:paraId="3E4A47A8" w14:textId="652DE5A3" w:rsidR="003B7492" w:rsidRPr="005C7C0F" w:rsidRDefault="003B7492">
      <w:pPr>
        <w:pStyle w:val="Akapitzlist"/>
        <w:numPr>
          <w:ilvl w:val="0"/>
          <w:numId w:val="9"/>
        </w:numPr>
        <w:ind w:left="851" w:hanging="567"/>
        <w:rPr>
          <w:rFonts w:ascii="Cambria" w:hAnsi="Cambria" w:cs="Times New Roman"/>
          <w:b/>
          <w:bCs/>
          <w:color w:val="C00000"/>
          <w:sz w:val="20"/>
          <w:szCs w:val="20"/>
        </w:rPr>
      </w:pPr>
      <w:r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 xml:space="preserve">Procesor </w:t>
      </w:r>
      <w:r w:rsidR="00221AA0"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>dźwięku</w:t>
      </w:r>
    </w:p>
    <w:p w14:paraId="5982AC74" w14:textId="77777777" w:rsidR="00221AA0" w:rsidRPr="005C7C0F" w:rsidRDefault="00221AA0" w:rsidP="00221AA0">
      <w:pPr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b/>
          <w:bCs/>
          <w:sz w:val="20"/>
          <w:szCs w:val="20"/>
        </w:rPr>
        <w:t>Opis produktu</w:t>
      </w:r>
    </w:p>
    <w:p w14:paraId="051ED1E9" w14:textId="74580818" w:rsidR="00221AA0" w:rsidRPr="005C7C0F" w:rsidRDefault="00221AA0" w:rsidP="00CD744A">
      <w:pPr>
        <w:spacing w:after="0" w:line="276" w:lineRule="auto"/>
        <w:ind w:left="426"/>
        <w:jc w:val="both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Procesor wyposażony jest w cztery analogowe wejścia, jedno dwukanałowe cyfrowe wejście w formacie AES/EBU oraz </w:t>
      </w:r>
      <w:r w:rsidR="00D40EF2" w:rsidRPr="005C7C0F">
        <w:rPr>
          <w:rFonts w:ascii="Cambria" w:hAnsi="Cambria" w:cs="Times New Roman"/>
          <w:sz w:val="20"/>
          <w:szCs w:val="20"/>
        </w:rPr>
        <w:t>8 - 12</w:t>
      </w:r>
      <w:r w:rsidRPr="005C7C0F">
        <w:rPr>
          <w:rFonts w:ascii="Cambria" w:hAnsi="Cambria" w:cs="Times New Roman"/>
          <w:sz w:val="20"/>
          <w:szCs w:val="20"/>
        </w:rPr>
        <w:t xml:space="preserve"> analogowych wyjść XLR. Posiada 10 korektorów parametrycznych (EQ) dla każdego wejścia i wyjścia, z obsługą częstotliwości w zakresie od 10Hz do </w:t>
      </w:r>
      <w:r w:rsidR="00D40EF2" w:rsidRPr="005C7C0F">
        <w:rPr>
          <w:rFonts w:ascii="Cambria" w:hAnsi="Cambria" w:cs="Times New Roman"/>
          <w:sz w:val="20"/>
          <w:szCs w:val="20"/>
        </w:rPr>
        <w:t>4</w:t>
      </w:r>
      <w:r w:rsidRPr="005C7C0F">
        <w:rPr>
          <w:rFonts w:ascii="Cambria" w:hAnsi="Cambria" w:cs="Times New Roman"/>
          <w:sz w:val="20"/>
          <w:szCs w:val="20"/>
        </w:rPr>
        <w:t>0kHz, oraz wielopasmowe kompresory i limitery na każdym wyjściu. Dodatkowo, każde wyjście może mieć załadowany plik filtru FIR.</w:t>
      </w:r>
    </w:p>
    <w:p w14:paraId="0A678B80" w14:textId="40E95AF3" w:rsidR="00221AA0" w:rsidRPr="005C7C0F" w:rsidRDefault="00221AA0" w:rsidP="00CD744A">
      <w:pPr>
        <w:spacing w:after="0" w:line="276" w:lineRule="auto"/>
        <w:ind w:left="426"/>
        <w:jc w:val="both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Konwertery A/D oferują zakres dynamiki na poziomie </w:t>
      </w:r>
      <w:r w:rsidR="00D40EF2" w:rsidRPr="005C7C0F">
        <w:rPr>
          <w:rFonts w:ascii="Cambria" w:hAnsi="Cambria" w:cs="Times New Roman"/>
          <w:sz w:val="20"/>
          <w:szCs w:val="20"/>
        </w:rPr>
        <w:t>12</w:t>
      </w:r>
      <w:r w:rsidR="0035122B" w:rsidRPr="005C7C0F">
        <w:rPr>
          <w:rFonts w:ascii="Cambria" w:hAnsi="Cambria" w:cs="Times New Roman"/>
          <w:sz w:val="20"/>
          <w:szCs w:val="20"/>
        </w:rPr>
        <w:t>5</w:t>
      </w:r>
      <w:r w:rsidR="00D40EF2" w:rsidRPr="005C7C0F">
        <w:rPr>
          <w:rFonts w:ascii="Cambria" w:hAnsi="Cambria" w:cs="Times New Roman"/>
          <w:sz w:val="20"/>
          <w:szCs w:val="20"/>
        </w:rPr>
        <w:t xml:space="preserve"> </w:t>
      </w:r>
      <w:proofErr w:type="spellStart"/>
      <w:r w:rsidR="00D40EF2" w:rsidRPr="005C7C0F">
        <w:rPr>
          <w:rFonts w:ascii="Cambria" w:hAnsi="Cambria" w:cs="Times New Roman"/>
          <w:sz w:val="20"/>
          <w:szCs w:val="20"/>
        </w:rPr>
        <w:t>dB</w:t>
      </w:r>
      <w:proofErr w:type="spellEnd"/>
      <w:r w:rsidR="00D40EF2" w:rsidRPr="005C7C0F">
        <w:rPr>
          <w:rFonts w:ascii="Cambria" w:hAnsi="Cambria" w:cs="Times New Roman"/>
          <w:sz w:val="20"/>
          <w:szCs w:val="20"/>
        </w:rPr>
        <w:t xml:space="preserve"> - </w:t>
      </w:r>
      <w:r w:rsidRPr="005C7C0F">
        <w:rPr>
          <w:rFonts w:ascii="Cambria" w:hAnsi="Cambria" w:cs="Times New Roman"/>
          <w:sz w:val="20"/>
          <w:szCs w:val="20"/>
        </w:rPr>
        <w:t xml:space="preserve">130dB, a konwertery D/A zapewniają </w:t>
      </w:r>
      <w:r w:rsidR="00D40EF2" w:rsidRPr="005C7C0F">
        <w:rPr>
          <w:rFonts w:ascii="Cambria" w:hAnsi="Cambria" w:cs="Times New Roman"/>
          <w:sz w:val="20"/>
          <w:szCs w:val="20"/>
        </w:rPr>
        <w:t xml:space="preserve">120 </w:t>
      </w:r>
      <w:proofErr w:type="spellStart"/>
      <w:r w:rsidR="00D40EF2" w:rsidRPr="005C7C0F">
        <w:rPr>
          <w:rFonts w:ascii="Cambria" w:hAnsi="Cambria" w:cs="Times New Roman"/>
          <w:sz w:val="20"/>
          <w:szCs w:val="20"/>
        </w:rPr>
        <w:t>dB</w:t>
      </w:r>
      <w:proofErr w:type="spellEnd"/>
      <w:r w:rsidR="00D40EF2" w:rsidRPr="005C7C0F">
        <w:rPr>
          <w:rFonts w:ascii="Cambria" w:hAnsi="Cambria" w:cs="Times New Roman"/>
          <w:sz w:val="20"/>
          <w:szCs w:val="20"/>
        </w:rPr>
        <w:t xml:space="preserve"> </w:t>
      </w:r>
      <w:r w:rsidR="0035122B" w:rsidRPr="005C7C0F">
        <w:rPr>
          <w:rFonts w:ascii="Cambria" w:hAnsi="Cambria" w:cs="Times New Roman"/>
          <w:sz w:val="20"/>
          <w:szCs w:val="20"/>
        </w:rPr>
        <w:t xml:space="preserve">- </w:t>
      </w:r>
      <w:r w:rsidRPr="005C7C0F">
        <w:rPr>
          <w:rFonts w:ascii="Cambria" w:hAnsi="Cambria" w:cs="Times New Roman"/>
          <w:sz w:val="20"/>
          <w:szCs w:val="20"/>
        </w:rPr>
        <w:t>125dB, co skutkuje minimalnym poziomem szumów własnych i większym zapasem dynamiki.</w:t>
      </w:r>
    </w:p>
    <w:p w14:paraId="3B490FC5" w14:textId="2EC1A534" w:rsidR="00221AA0" w:rsidRPr="005C7C0F" w:rsidRDefault="00221AA0" w:rsidP="00CD744A">
      <w:pPr>
        <w:spacing w:after="0" w:line="276" w:lineRule="auto"/>
        <w:ind w:left="426"/>
        <w:jc w:val="both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Umożliwia monitorowanie i kontrolę w czasie rzeczywistym przez Ethernet (port USB jest przeznaczony wyłącznie do operacji serwisowych). Dodatkowe funkcje telemetrii rejestrują odczyty w dziennikach, które można pobrać jako pliki tekstowe (poziomy wejściowe i aktywność limiterów). Analogowe wejścia tolerują napięcia do 10V RMS (+22dBu), </w:t>
      </w:r>
      <w:r w:rsidR="00C413F8">
        <w:rPr>
          <w:rFonts w:ascii="Cambria" w:hAnsi="Cambria" w:cs="Times New Roman"/>
          <w:sz w:val="20"/>
          <w:szCs w:val="20"/>
        </w:rPr>
        <w:br/>
      </w:r>
      <w:r w:rsidRPr="005C7C0F">
        <w:rPr>
          <w:rFonts w:ascii="Cambria" w:hAnsi="Cambria" w:cs="Times New Roman"/>
          <w:sz w:val="20"/>
          <w:szCs w:val="20"/>
        </w:rPr>
        <w:t xml:space="preserve">z zakresem dynamiki wynoszącym </w:t>
      </w:r>
      <w:r w:rsidR="0035122B" w:rsidRPr="005C7C0F">
        <w:rPr>
          <w:rFonts w:ascii="Cambria" w:hAnsi="Cambria" w:cs="Times New Roman"/>
          <w:sz w:val="20"/>
          <w:szCs w:val="20"/>
        </w:rPr>
        <w:t xml:space="preserve">od 125 </w:t>
      </w:r>
      <w:proofErr w:type="spellStart"/>
      <w:r w:rsidR="0035122B" w:rsidRPr="005C7C0F">
        <w:rPr>
          <w:rFonts w:ascii="Cambria" w:hAnsi="Cambria" w:cs="Times New Roman"/>
          <w:sz w:val="20"/>
          <w:szCs w:val="20"/>
        </w:rPr>
        <w:t>dB</w:t>
      </w:r>
      <w:proofErr w:type="spellEnd"/>
      <w:r w:rsidR="0035122B" w:rsidRPr="005C7C0F">
        <w:rPr>
          <w:rFonts w:ascii="Cambria" w:hAnsi="Cambria" w:cs="Times New Roman"/>
          <w:sz w:val="20"/>
          <w:szCs w:val="20"/>
        </w:rPr>
        <w:t xml:space="preserve"> do</w:t>
      </w:r>
      <w:r w:rsidRPr="005C7C0F">
        <w:rPr>
          <w:rFonts w:ascii="Cambria" w:hAnsi="Cambria" w:cs="Times New Roman"/>
          <w:sz w:val="20"/>
          <w:szCs w:val="20"/>
        </w:rPr>
        <w:t xml:space="preserve"> 130dB. </w:t>
      </w:r>
    </w:p>
    <w:p w14:paraId="0157BCAC" w14:textId="0B282D5A" w:rsidR="00221AA0" w:rsidRPr="005C7C0F" w:rsidRDefault="00221AA0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b/>
          <w:bCs/>
          <w:sz w:val="20"/>
          <w:szCs w:val="20"/>
        </w:rPr>
        <w:t>Główne cechy</w:t>
      </w:r>
    </w:p>
    <w:p w14:paraId="1DEDBC39" w14:textId="28E3B296" w:rsidR="00221AA0" w:rsidRPr="005C7C0F" w:rsidRDefault="00221AA0">
      <w:pPr>
        <w:pStyle w:val="Akapitzlist"/>
        <w:numPr>
          <w:ilvl w:val="0"/>
          <w:numId w:val="17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4</w:t>
      </w:r>
      <w:r w:rsidR="0035122B" w:rsidRPr="005C7C0F">
        <w:rPr>
          <w:rFonts w:ascii="Cambria" w:hAnsi="Cambria" w:cs="Times New Roman"/>
          <w:sz w:val="20"/>
          <w:szCs w:val="20"/>
        </w:rPr>
        <w:t xml:space="preserve"> - 8</w:t>
      </w:r>
      <w:r w:rsidRPr="005C7C0F">
        <w:rPr>
          <w:rFonts w:ascii="Cambria" w:hAnsi="Cambria" w:cs="Times New Roman"/>
          <w:sz w:val="20"/>
          <w:szCs w:val="20"/>
        </w:rPr>
        <w:t xml:space="preserve"> wejścia XLR (2 cyfrowe AES/EBU) i 8</w:t>
      </w:r>
      <w:r w:rsidR="0035122B" w:rsidRPr="005C7C0F">
        <w:rPr>
          <w:rFonts w:ascii="Cambria" w:hAnsi="Cambria" w:cs="Times New Roman"/>
          <w:sz w:val="20"/>
          <w:szCs w:val="20"/>
        </w:rPr>
        <w:t xml:space="preserve"> - 12</w:t>
      </w:r>
      <w:r w:rsidRPr="005C7C0F">
        <w:rPr>
          <w:rFonts w:ascii="Cambria" w:hAnsi="Cambria" w:cs="Times New Roman"/>
          <w:sz w:val="20"/>
          <w:szCs w:val="20"/>
        </w:rPr>
        <w:t xml:space="preserve"> zbalansowanych wyjść</w:t>
      </w:r>
    </w:p>
    <w:p w14:paraId="445A90DA" w14:textId="77777777" w:rsidR="00221AA0" w:rsidRPr="005C7C0F" w:rsidRDefault="00221AA0">
      <w:pPr>
        <w:numPr>
          <w:ilvl w:val="0"/>
          <w:numId w:val="17"/>
        </w:numPr>
        <w:spacing w:after="0" w:line="276" w:lineRule="auto"/>
        <w:ind w:left="714" w:hanging="357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Filtry FIR na każdym wyjściu (384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tapy</w:t>
      </w:r>
      <w:proofErr w:type="spellEnd"/>
      <w:r w:rsidRPr="005C7C0F">
        <w:rPr>
          <w:rFonts w:ascii="Cambria" w:hAnsi="Cambria" w:cs="Times New Roman"/>
          <w:sz w:val="20"/>
          <w:szCs w:val="20"/>
        </w:rPr>
        <w:t>)</w:t>
      </w:r>
    </w:p>
    <w:p w14:paraId="6173DEBC" w14:textId="4246F497" w:rsidR="00221AA0" w:rsidRPr="005C7C0F" w:rsidRDefault="00221AA0">
      <w:pPr>
        <w:numPr>
          <w:ilvl w:val="0"/>
          <w:numId w:val="17"/>
        </w:numPr>
        <w:spacing w:after="0" w:line="276" w:lineRule="auto"/>
        <w:ind w:left="714" w:hanging="357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Wszystkie narzędzia (EQ, limitery, wielopasmowe kompresory, opóźnienia na wejściach i wyjściach)</w:t>
      </w:r>
    </w:p>
    <w:p w14:paraId="3534CB3B" w14:textId="34E0B7C6" w:rsidR="00221AA0" w:rsidRPr="005C7C0F" w:rsidRDefault="00221AA0">
      <w:pPr>
        <w:numPr>
          <w:ilvl w:val="0"/>
          <w:numId w:val="17"/>
        </w:numPr>
        <w:spacing w:after="0" w:line="276" w:lineRule="auto"/>
        <w:ind w:left="714" w:hanging="357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Możliwość grupowania z innymi urządzeniami </w:t>
      </w:r>
    </w:p>
    <w:p w14:paraId="608833FA" w14:textId="188CBCF5" w:rsidR="00221AA0" w:rsidRPr="005C7C0F" w:rsidRDefault="00221AA0">
      <w:pPr>
        <w:numPr>
          <w:ilvl w:val="0"/>
          <w:numId w:val="17"/>
        </w:numPr>
        <w:spacing w:after="0" w:line="276" w:lineRule="auto"/>
        <w:ind w:left="714" w:hanging="357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Pełna kontrola z panelu</w:t>
      </w:r>
    </w:p>
    <w:p w14:paraId="643EF46E" w14:textId="77777777" w:rsidR="00221AA0" w:rsidRPr="005C7C0F" w:rsidRDefault="00221AA0">
      <w:pPr>
        <w:numPr>
          <w:ilvl w:val="0"/>
          <w:numId w:val="17"/>
        </w:numPr>
        <w:spacing w:after="0" w:line="276" w:lineRule="auto"/>
        <w:ind w:left="714" w:hanging="357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Rejestrowanie poziomów wejść i aktywności limiterów na wyjściach w czasie (dzienniki tekstowe)</w:t>
      </w:r>
    </w:p>
    <w:p w14:paraId="5E340E67" w14:textId="2F3B4A5A" w:rsidR="00221AA0" w:rsidRPr="005C7C0F" w:rsidRDefault="00221AA0">
      <w:pPr>
        <w:pStyle w:val="Akapitzlist"/>
        <w:numPr>
          <w:ilvl w:val="0"/>
          <w:numId w:val="19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b/>
          <w:bCs/>
          <w:sz w:val="20"/>
          <w:szCs w:val="20"/>
        </w:rPr>
        <w:t>Specyfikacja techniczna</w:t>
      </w:r>
    </w:p>
    <w:p w14:paraId="0E197B95" w14:textId="242B0FA1" w:rsidR="00221AA0" w:rsidRPr="005C7C0F" w:rsidRDefault="00221AA0">
      <w:pPr>
        <w:pStyle w:val="Akapitzlist"/>
        <w:numPr>
          <w:ilvl w:val="0"/>
          <w:numId w:val="18"/>
        </w:numPr>
        <w:spacing w:after="0" w:line="276" w:lineRule="auto"/>
        <w:ind w:left="714" w:hanging="357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Zakres dynamiki: </w:t>
      </w:r>
      <w:r w:rsidR="0035122B" w:rsidRPr="005C7C0F">
        <w:rPr>
          <w:rFonts w:ascii="Cambria" w:hAnsi="Cambria" w:cs="Times New Roman"/>
          <w:sz w:val="20"/>
          <w:szCs w:val="20"/>
        </w:rPr>
        <w:t xml:space="preserve">125 </w:t>
      </w:r>
      <w:proofErr w:type="spellStart"/>
      <w:r w:rsidR="0035122B" w:rsidRPr="005C7C0F">
        <w:rPr>
          <w:rFonts w:ascii="Cambria" w:hAnsi="Cambria" w:cs="Times New Roman"/>
          <w:sz w:val="20"/>
          <w:szCs w:val="20"/>
        </w:rPr>
        <w:t>dB</w:t>
      </w:r>
      <w:proofErr w:type="spellEnd"/>
      <w:r w:rsidR="0035122B" w:rsidRPr="005C7C0F">
        <w:rPr>
          <w:rFonts w:ascii="Cambria" w:hAnsi="Cambria" w:cs="Times New Roman"/>
          <w:sz w:val="20"/>
          <w:szCs w:val="20"/>
        </w:rPr>
        <w:t xml:space="preserve"> - </w:t>
      </w:r>
      <w:r w:rsidRPr="005C7C0F">
        <w:rPr>
          <w:rFonts w:ascii="Cambria" w:hAnsi="Cambria" w:cs="Times New Roman"/>
          <w:sz w:val="20"/>
          <w:szCs w:val="20"/>
        </w:rPr>
        <w:t xml:space="preserve">130dB (wejścia) / </w:t>
      </w:r>
      <w:r w:rsidR="0035122B" w:rsidRPr="005C7C0F">
        <w:rPr>
          <w:rFonts w:ascii="Cambria" w:hAnsi="Cambria" w:cs="Times New Roman"/>
          <w:sz w:val="20"/>
          <w:szCs w:val="20"/>
        </w:rPr>
        <w:t xml:space="preserve">120dB - </w:t>
      </w:r>
      <w:r w:rsidRPr="005C7C0F">
        <w:rPr>
          <w:rFonts w:ascii="Cambria" w:hAnsi="Cambria" w:cs="Times New Roman"/>
          <w:sz w:val="20"/>
          <w:szCs w:val="20"/>
        </w:rPr>
        <w:t>125dB (wyjścia)</w:t>
      </w:r>
    </w:p>
    <w:p w14:paraId="02A6C7C4" w14:textId="77777777" w:rsidR="00221AA0" w:rsidRPr="005C7C0F" w:rsidRDefault="00221AA0">
      <w:pPr>
        <w:numPr>
          <w:ilvl w:val="0"/>
          <w:numId w:val="18"/>
        </w:numPr>
        <w:spacing w:after="0" w:line="276" w:lineRule="auto"/>
        <w:ind w:left="714" w:hanging="357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Poziom szumów własnych (wyciszone): -104dBu(A)</w:t>
      </w:r>
    </w:p>
    <w:p w14:paraId="534A6C5D" w14:textId="77777777" w:rsidR="00221AA0" w:rsidRPr="005C7C0F" w:rsidRDefault="00221AA0">
      <w:pPr>
        <w:numPr>
          <w:ilvl w:val="0"/>
          <w:numId w:val="18"/>
        </w:numPr>
        <w:spacing w:after="0" w:line="276" w:lineRule="auto"/>
        <w:ind w:left="714" w:hanging="357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Zbalansowane wejścia XLR</w:t>
      </w:r>
    </w:p>
    <w:p w14:paraId="692C1489" w14:textId="51729022" w:rsidR="00221AA0" w:rsidRPr="005C7C0F" w:rsidRDefault="00221AA0">
      <w:pPr>
        <w:numPr>
          <w:ilvl w:val="0"/>
          <w:numId w:val="18"/>
        </w:numPr>
        <w:spacing w:after="0" w:line="276" w:lineRule="auto"/>
        <w:ind w:left="714" w:hanging="357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Pasmo przenoszenia: 10Hz - </w:t>
      </w:r>
      <w:r w:rsidR="0035122B" w:rsidRPr="005C7C0F">
        <w:rPr>
          <w:rFonts w:ascii="Cambria" w:hAnsi="Cambria" w:cs="Times New Roman"/>
          <w:sz w:val="20"/>
          <w:szCs w:val="20"/>
        </w:rPr>
        <w:t>4</w:t>
      </w:r>
      <w:r w:rsidRPr="005C7C0F">
        <w:rPr>
          <w:rFonts w:ascii="Cambria" w:hAnsi="Cambria" w:cs="Times New Roman"/>
          <w:sz w:val="20"/>
          <w:szCs w:val="20"/>
        </w:rPr>
        <w:t>0kHz</w:t>
      </w:r>
    </w:p>
    <w:p w14:paraId="5B1CBA10" w14:textId="77777777" w:rsidR="00221AA0" w:rsidRPr="005C7C0F" w:rsidRDefault="00221AA0">
      <w:pPr>
        <w:numPr>
          <w:ilvl w:val="0"/>
          <w:numId w:val="18"/>
        </w:numPr>
        <w:spacing w:after="0" w:line="276" w:lineRule="auto"/>
        <w:ind w:left="714" w:hanging="357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Wzmocnienie wejściowe: do +12dB</w:t>
      </w:r>
    </w:p>
    <w:p w14:paraId="781AE009" w14:textId="77777777" w:rsidR="00221AA0" w:rsidRPr="005C7C0F" w:rsidRDefault="00221AA0">
      <w:pPr>
        <w:numPr>
          <w:ilvl w:val="0"/>
          <w:numId w:val="18"/>
        </w:numPr>
        <w:spacing w:after="0" w:line="276" w:lineRule="auto"/>
        <w:ind w:left="714" w:hanging="357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10 korektorów parametrycznych dla każdego wejścia i wyjścia</w:t>
      </w:r>
    </w:p>
    <w:p w14:paraId="3A11AC83" w14:textId="77777777" w:rsidR="00221AA0" w:rsidRPr="005C7C0F" w:rsidRDefault="00221AA0">
      <w:pPr>
        <w:numPr>
          <w:ilvl w:val="0"/>
          <w:numId w:val="18"/>
        </w:numPr>
        <w:spacing w:after="0" w:line="276" w:lineRule="auto"/>
        <w:ind w:left="714" w:hanging="357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Korektory parametryczne mogą być ustawione jako Bell, High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Shelf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,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Low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Shelf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,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Notch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,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Allpass</w:t>
      </w:r>
      <w:proofErr w:type="spellEnd"/>
    </w:p>
    <w:p w14:paraId="5313DF27" w14:textId="710F4648" w:rsidR="00221AA0" w:rsidRPr="005C7C0F" w:rsidRDefault="00221AA0">
      <w:pPr>
        <w:numPr>
          <w:ilvl w:val="0"/>
          <w:numId w:val="18"/>
        </w:numPr>
        <w:spacing w:after="0" w:line="276" w:lineRule="auto"/>
        <w:ind w:left="714" w:hanging="357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1000</w:t>
      </w:r>
      <w:r w:rsidR="0035122B" w:rsidRPr="005C7C0F">
        <w:rPr>
          <w:rFonts w:ascii="Cambria" w:hAnsi="Cambria" w:cs="Times New Roman"/>
          <w:sz w:val="20"/>
          <w:szCs w:val="20"/>
        </w:rPr>
        <w:t xml:space="preserve">ms  - 900 - </w:t>
      </w:r>
      <w:r w:rsidRPr="005C7C0F">
        <w:rPr>
          <w:rFonts w:ascii="Cambria" w:hAnsi="Cambria" w:cs="Times New Roman"/>
          <w:sz w:val="20"/>
          <w:szCs w:val="20"/>
        </w:rPr>
        <w:t xml:space="preserve">ms opóźnienia na każdym wejściu, </w:t>
      </w:r>
      <w:r w:rsidR="0035122B" w:rsidRPr="005C7C0F">
        <w:rPr>
          <w:rFonts w:ascii="Cambria" w:hAnsi="Cambria" w:cs="Times New Roman"/>
          <w:sz w:val="20"/>
          <w:szCs w:val="20"/>
        </w:rPr>
        <w:t>40ms – 50ms</w:t>
      </w:r>
      <w:r w:rsidRPr="005C7C0F">
        <w:rPr>
          <w:rFonts w:ascii="Cambria" w:hAnsi="Cambria" w:cs="Times New Roman"/>
          <w:sz w:val="20"/>
          <w:szCs w:val="20"/>
        </w:rPr>
        <w:t xml:space="preserve"> na wyjściach</w:t>
      </w:r>
    </w:p>
    <w:p w14:paraId="3C64B289" w14:textId="77777777" w:rsidR="00221AA0" w:rsidRPr="005C7C0F" w:rsidRDefault="00221AA0">
      <w:pPr>
        <w:numPr>
          <w:ilvl w:val="0"/>
          <w:numId w:val="18"/>
        </w:numPr>
        <w:spacing w:after="0" w:line="276" w:lineRule="auto"/>
        <w:ind w:left="714" w:hanging="357"/>
        <w:rPr>
          <w:rFonts w:ascii="Cambria" w:hAnsi="Cambria" w:cs="Times New Roman"/>
          <w:sz w:val="20"/>
          <w:szCs w:val="20"/>
          <w:lang w:val="en-GB"/>
        </w:rPr>
      </w:pPr>
      <w:proofErr w:type="spellStart"/>
      <w:r w:rsidRPr="005C7C0F">
        <w:rPr>
          <w:rFonts w:ascii="Cambria" w:hAnsi="Cambria" w:cs="Times New Roman"/>
          <w:sz w:val="20"/>
          <w:szCs w:val="20"/>
          <w:lang w:val="en-GB"/>
        </w:rPr>
        <w:t>Filtry</w:t>
      </w:r>
      <w:proofErr w:type="spellEnd"/>
      <w:r w:rsidRPr="005C7C0F">
        <w:rPr>
          <w:rFonts w:ascii="Cambria" w:hAnsi="Cambria" w:cs="Times New Roman"/>
          <w:sz w:val="20"/>
          <w:szCs w:val="20"/>
          <w:lang w:val="en-GB"/>
        </w:rPr>
        <w:t xml:space="preserve"> X-Over: Butterworth, Bessel, </w:t>
      </w:r>
      <w:proofErr w:type="spellStart"/>
      <w:r w:rsidRPr="005C7C0F">
        <w:rPr>
          <w:rFonts w:ascii="Cambria" w:hAnsi="Cambria" w:cs="Times New Roman"/>
          <w:sz w:val="20"/>
          <w:szCs w:val="20"/>
          <w:lang w:val="en-GB"/>
        </w:rPr>
        <w:t>Linkwitz</w:t>
      </w:r>
      <w:proofErr w:type="spellEnd"/>
      <w:r w:rsidRPr="005C7C0F">
        <w:rPr>
          <w:rFonts w:ascii="Cambria" w:hAnsi="Cambria" w:cs="Times New Roman"/>
          <w:sz w:val="20"/>
          <w:szCs w:val="20"/>
          <w:lang w:val="en-GB"/>
        </w:rPr>
        <w:t>-Riley do 48dB/oct.</w:t>
      </w:r>
    </w:p>
    <w:p w14:paraId="7E2203AA" w14:textId="4FA301C7" w:rsidR="00221AA0" w:rsidRPr="005C7C0F" w:rsidRDefault="00221AA0">
      <w:pPr>
        <w:numPr>
          <w:ilvl w:val="0"/>
          <w:numId w:val="18"/>
        </w:numPr>
        <w:spacing w:after="0" w:line="276" w:lineRule="auto"/>
        <w:ind w:left="714" w:hanging="357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Filtry FIR: 8</w:t>
      </w:r>
      <w:r w:rsidR="0035122B" w:rsidRPr="005C7C0F">
        <w:rPr>
          <w:rFonts w:ascii="Cambria" w:hAnsi="Cambria" w:cs="Times New Roman"/>
          <w:sz w:val="20"/>
          <w:szCs w:val="20"/>
        </w:rPr>
        <w:t xml:space="preserve"> – 12 </w:t>
      </w:r>
      <w:r w:rsidRPr="005C7C0F">
        <w:rPr>
          <w:rFonts w:ascii="Cambria" w:hAnsi="Cambria" w:cs="Times New Roman"/>
          <w:sz w:val="20"/>
          <w:szCs w:val="20"/>
        </w:rPr>
        <w:t xml:space="preserve">x 384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tapy</w:t>
      </w:r>
      <w:proofErr w:type="spellEnd"/>
      <w:r w:rsidRPr="005C7C0F">
        <w:rPr>
          <w:rFonts w:ascii="Cambria" w:hAnsi="Cambria" w:cs="Times New Roman"/>
          <w:sz w:val="20"/>
          <w:szCs w:val="20"/>
        </w:rPr>
        <w:t>, możliwość wgrania na każde wyjście</w:t>
      </w:r>
    </w:p>
    <w:p w14:paraId="79F37F0D" w14:textId="77777777" w:rsidR="00221AA0" w:rsidRPr="005C7C0F" w:rsidRDefault="00221AA0">
      <w:pPr>
        <w:numPr>
          <w:ilvl w:val="0"/>
          <w:numId w:val="18"/>
        </w:numPr>
        <w:spacing w:after="0" w:line="276" w:lineRule="auto"/>
        <w:ind w:left="714" w:hanging="357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lastRenderedPageBreak/>
        <w:t>Kompresor RMS – czteropasmowy na każdym wyjściu!</w:t>
      </w:r>
    </w:p>
    <w:p w14:paraId="69E4203A" w14:textId="23EF683A" w:rsidR="00221AA0" w:rsidRPr="005C7C0F" w:rsidRDefault="00221AA0">
      <w:pPr>
        <w:numPr>
          <w:ilvl w:val="0"/>
          <w:numId w:val="18"/>
        </w:numPr>
        <w:spacing w:after="0" w:line="276" w:lineRule="auto"/>
        <w:ind w:left="714" w:hanging="357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Maksymalny poziom wejściowy: </w:t>
      </w:r>
      <w:r w:rsidR="0035122B" w:rsidRPr="005C7C0F">
        <w:rPr>
          <w:rFonts w:ascii="Cambria" w:hAnsi="Cambria" w:cs="Times New Roman"/>
          <w:sz w:val="20"/>
          <w:szCs w:val="20"/>
        </w:rPr>
        <w:t xml:space="preserve">+20dBu </w:t>
      </w:r>
      <w:r w:rsidRPr="005C7C0F">
        <w:rPr>
          <w:rFonts w:ascii="Cambria" w:hAnsi="Cambria" w:cs="Times New Roman"/>
          <w:sz w:val="20"/>
          <w:szCs w:val="20"/>
        </w:rPr>
        <w:t>+22dBu</w:t>
      </w:r>
    </w:p>
    <w:p w14:paraId="6FB53FD0" w14:textId="65ACEDC1" w:rsidR="00221AA0" w:rsidRPr="005C7C0F" w:rsidRDefault="00221AA0">
      <w:pPr>
        <w:numPr>
          <w:ilvl w:val="0"/>
          <w:numId w:val="18"/>
        </w:numPr>
        <w:spacing w:after="0" w:line="276" w:lineRule="auto"/>
        <w:ind w:left="714" w:hanging="357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Maksymalny poziom wyjściowy: +</w:t>
      </w:r>
      <w:r w:rsidR="00555579" w:rsidRPr="005C7C0F">
        <w:rPr>
          <w:rFonts w:ascii="Cambria" w:hAnsi="Cambria" w:cs="Times New Roman"/>
          <w:sz w:val="20"/>
          <w:szCs w:val="20"/>
        </w:rPr>
        <w:t xml:space="preserve"> 10dBu - </w:t>
      </w:r>
      <w:r w:rsidRPr="005C7C0F">
        <w:rPr>
          <w:rFonts w:ascii="Cambria" w:hAnsi="Cambria" w:cs="Times New Roman"/>
          <w:sz w:val="20"/>
          <w:szCs w:val="20"/>
        </w:rPr>
        <w:t>12dBu</w:t>
      </w:r>
    </w:p>
    <w:p w14:paraId="175DFA3D" w14:textId="77777777" w:rsidR="00221AA0" w:rsidRPr="005C7C0F" w:rsidRDefault="00221AA0">
      <w:pPr>
        <w:numPr>
          <w:ilvl w:val="0"/>
          <w:numId w:val="18"/>
        </w:numPr>
        <w:spacing w:after="0" w:line="276" w:lineRule="auto"/>
        <w:ind w:left="714" w:hanging="357"/>
        <w:rPr>
          <w:rFonts w:ascii="Cambria" w:hAnsi="Cambria" w:cs="Times New Roman"/>
          <w:b/>
          <w:bCs/>
          <w:sz w:val="20"/>
          <w:szCs w:val="20"/>
        </w:rPr>
      </w:pPr>
      <w:r w:rsidRPr="005C7C0F">
        <w:rPr>
          <w:rFonts w:ascii="Cambria" w:hAnsi="Cambria" w:cs="Times New Roman"/>
          <w:b/>
          <w:bCs/>
          <w:sz w:val="20"/>
          <w:szCs w:val="20"/>
        </w:rPr>
        <w:t xml:space="preserve">Zniekształcenia harmoniczne (THD) przy unity </w:t>
      </w:r>
      <w:proofErr w:type="spellStart"/>
      <w:r w:rsidRPr="005C7C0F">
        <w:rPr>
          <w:rFonts w:ascii="Cambria" w:hAnsi="Cambria" w:cs="Times New Roman"/>
          <w:b/>
          <w:bCs/>
          <w:sz w:val="20"/>
          <w:szCs w:val="20"/>
        </w:rPr>
        <w:t>gain</w:t>
      </w:r>
      <w:proofErr w:type="spellEnd"/>
      <w:r w:rsidRPr="005C7C0F">
        <w:rPr>
          <w:rFonts w:ascii="Cambria" w:hAnsi="Cambria" w:cs="Times New Roman"/>
          <w:b/>
          <w:bCs/>
          <w:sz w:val="20"/>
          <w:szCs w:val="20"/>
        </w:rPr>
        <w:t>: 0.003%</w:t>
      </w:r>
    </w:p>
    <w:p w14:paraId="0B55AA64" w14:textId="77777777" w:rsidR="00221AA0" w:rsidRPr="005C7C0F" w:rsidRDefault="00221AA0">
      <w:pPr>
        <w:numPr>
          <w:ilvl w:val="0"/>
          <w:numId w:val="18"/>
        </w:numPr>
        <w:spacing w:after="0" w:line="276" w:lineRule="auto"/>
        <w:ind w:left="714" w:hanging="357"/>
        <w:rPr>
          <w:rFonts w:ascii="Cambria" w:hAnsi="Cambria" w:cs="Times New Roman"/>
          <w:b/>
          <w:bCs/>
          <w:sz w:val="20"/>
          <w:szCs w:val="20"/>
        </w:rPr>
      </w:pPr>
      <w:r w:rsidRPr="005C7C0F">
        <w:rPr>
          <w:rFonts w:ascii="Cambria" w:hAnsi="Cambria" w:cs="Times New Roman"/>
          <w:b/>
          <w:bCs/>
          <w:sz w:val="20"/>
          <w:szCs w:val="20"/>
        </w:rPr>
        <w:t>Wewnętrzne opóźnienie (latencja): 528 mikrosekund (0.58 ms) stałe + FIR</w:t>
      </w:r>
    </w:p>
    <w:p w14:paraId="70766297" w14:textId="77777777" w:rsidR="00221AA0" w:rsidRPr="005C7C0F" w:rsidRDefault="00221AA0">
      <w:pPr>
        <w:numPr>
          <w:ilvl w:val="0"/>
          <w:numId w:val="18"/>
        </w:numPr>
        <w:spacing w:after="0" w:line="276" w:lineRule="auto"/>
        <w:ind w:left="714" w:hanging="357"/>
        <w:rPr>
          <w:rFonts w:ascii="Cambria" w:hAnsi="Cambria" w:cs="Times New Roman"/>
          <w:b/>
          <w:bCs/>
          <w:sz w:val="20"/>
          <w:szCs w:val="20"/>
        </w:rPr>
      </w:pPr>
      <w:r w:rsidRPr="005C7C0F">
        <w:rPr>
          <w:rFonts w:ascii="Cambria" w:hAnsi="Cambria" w:cs="Times New Roman"/>
          <w:b/>
          <w:bCs/>
          <w:sz w:val="20"/>
          <w:szCs w:val="20"/>
        </w:rPr>
        <w:t>Pełna konfiguracja z PC i Mac przez Ethernet</w:t>
      </w:r>
    </w:p>
    <w:p w14:paraId="11B505E4" w14:textId="77777777" w:rsidR="00221AA0" w:rsidRPr="005C7C0F" w:rsidRDefault="00221AA0">
      <w:pPr>
        <w:numPr>
          <w:ilvl w:val="0"/>
          <w:numId w:val="18"/>
        </w:numPr>
        <w:spacing w:after="0" w:line="276" w:lineRule="auto"/>
        <w:ind w:left="714" w:hanging="357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Dedykowane oprogramowanie w zestawie</w:t>
      </w:r>
    </w:p>
    <w:p w14:paraId="68AFAB55" w14:textId="77777777" w:rsidR="00221AA0" w:rsidRPr="005C7C0F" w:rsidRDefault="00221AA0">
      <w:pPr>
        <w:numPr>
          <w:ilvl w:val="0"/>
          <w:numId w:val="18"/>
        </w:numPr>
        <w:spacing w:after="0" w:line="276" w:lineRule="auto"/>
        <w:ind w:left="714" w:hanging="357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Przetwarzanie sygnału w 96-bitach</w:t>
      </w:r>
    </w:p>
    <w:p w14:paraId="214D4083" w14:textId="5534F426" w:rsidR="00221AA0" w:rsidRPr="005C7C0F" w:rsidRDefault="00221AA0">
      <w:pPr>
        <w:numPr>
          <w:ilvl w:val="0"/>
          <w:numId w:val="18"/>
        </w:numPr>
        <w:spacing w:after="0" w:line="276" w:lineRule="auto"/>
        <w:ind w:left="714" w:hanging="357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Gwarancja</w:t>
      </w:r>
      <w:r w:rsidR="00C84117" w:rsidRPr="005C7C0F">
        <w:rPr>
          <w:rFonts w:ascii="Cambria" w:hAnsi="Cambria" w:cs="Times New Roman"/>
          <w:sz w:val="20"/>
          <w:szCs w:val="20"/>
        </w:rPr>
        <w:t>: min.</w:t>
      </w:r>
      <w:r w:rsidRPr="005C7C0F">
        <w:rPr>
          <w:rFonts w:ascii="Cambria" w:hAnsi="Cambria" w:cs="Times New Roman"/>
          <w:sz w:val="20"/>
          <w:szCs w:val="20"/>
        </w:rPr>
        <w:t xml:space="preserve"> </w:t>
      </w:r>
      <w:r w:rsidR="00C00889">
        <w:rPr>
          <w:rFonts w:ascii="Cambria" w:hAnsi="Cambria" w:cs="Times New Roman"/>
          <w:sz w:val="20"/>
          <w:szCs w:val="20"/>
        </w:rPr>
        <w:t>24</w:t>
      </w:r>
      <w:r w:rsidRPr="005C7C0F">
        <w:rPr>
          <w:rFonts w:ascii="Cambria" w:hAnsi="Cambria" w:cs="Times New Roman"/>
          <w:sz w:val="20"/>
          <w:szCs w:val="20"/>
        </w:rPr>
        <w:t xml:space="preserve"> miesi</w:t>
      </w:r>
      <w:r w:rsidR="00C00889">
        <w:rPr>
          <w:rFonts w:ascii="Cambria" w:hAnsi="Cambria" w:cs="Times New Roman"/>
          <w:sz w:val="20"/>
          <w:szCs w:val="20"/>
        </w:rPr>
        <w:t>ące</w:t>
      </w:r>
      <w:r w:rsidRPr="005C7C0F">
        <w:rPr>
          <w:rFonts w:ascii="Cambria" w:hAnsi="Cambria" w:cs="Times New Roman"/>
          <w:sz w:val="20"/>
          <w:szCs w:val="20"/>
        </w:rPr>
        <w:t>.</w:t>
      </w:r>
    </w:p>
    <w:p w14:paraId="73717592" w14:textId="77777777" w:rsidR="003B7492" w:rsidRPr="005C7C0F" w:rsidRDefault="003B7492">
      <w:pPr>
        <w:rPr>
          <w:rFonts w:ascii="Cambria" w:hAnsi="Cambria" w:cs="Times New Roman"/>
          <w:b/>
          <w:bCs/>
          <w:color w:val="C00000"/>
          <w:sz w:val="20"/>
          <w:szCs w:val="20"/>
        </w:rPr>
      </w:pPr>
    </w:p>
    <w:p w14:paraId="11E7A299" w14:textId="77777777" w:rsidR="00221AA0" w:rsidRPr="005C7C0F" w:rsidRDefault="00276648">
      <w:pPr>
        <w:pStyle w:val="Akapitzlist"/>
        <w:numPr>
          <w:ilvl w:val="0"/>
          <w:numId w:val="9"/>
        </w:numPr>
        <w:tabs>
          <w:tab w:val="left" w:pos="1134"/>
        </w:tabs>
        <w:spacing w:after="0" w:line="276" w:lineRule="auto"/>
        <w:ind w:left="851" w:hanging="567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 xml:space="preserve">Rozdzielnia </w:t>
      </w:r>
      <w:r w:rsidR="00221AA0"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 xml:space="preserve">prądowa </w:t>
      </w:r>
      <w:r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>do zarządzania zasilaniem</w:t>
      </w:r>
      <w:r w:rsidR="00221AA0"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>.</w:t>
      </w:r>
    </w:p>
    <w:p w14:paraId="2AF2033D" w14:textId="77777777" w:rsidR="00221AA0" w:rsidRPr="005C7C0F" w:rsidRDefault="00221AA0" w:rsidP="00276648">
      <w:pPr>
        <w:spacing w:after="0" w:line="276" w:lineRule="auto"/>
        <w:rPr>
          <w:rFonts w:ascii="Cambria" w:hAnsi="Cambria" w:cs="Times New Roman"/>
          <w:sz w:val="20"/>
          <w:szCs w:val="20"/>
        </w:rPr>
      </w:pPr>
    </w:p>
    <w:p w14:paraId="0B2196C7" w14:textId="0FEA1C98" w:rsidR="00276648" w:rsidRPr="005C7C0F" w:rsidRDefault="00B10F55">
      <w:pPr>
        <w:pStyle w:val="Akapitzlist"/>
        <w:numPr>
          <w:ilvl w:val="0"/>
          <w:numId w:val="20"/>
        </w:numPr>
        <w:rPr>
          <w:rFonts w:ascii="Cambria" w:hAnsi="Cambria" w:cs="Times New Roman"/>
          <w:b/>
          <w:bCs/>
          <w:sz w:val="20"/>
          <w:szCs w:val="20"/>
        </w:rPr>
      </w:pPr>
      <w:r w:rsidRPr="005C7C0F">
        <w:rPr>
          <w:rFonts w:ascii="Cambria" w:hAnsi="Cambria" w:cs="Times New Roman"/>
          <w:b/>
          <w:bCs/>
          <w:sz w:val="20"/>
          <w:szCs w:val="20"/>
        </w:rPr>
        <w:t>Główne cechy produktu:</w:t>
      </w:r>
    </w:p>
    <w:p w14:paraId="15B24CC6" w14:textId="109C8FF7" w:rsidR="00276648" w:rsidRPr="005C7C0F" w:rsidRDefault="00276648">
      <w:pPr>
        <w:pStyle w:val="Akapitzlist"/>
        <w:numPr>
          <w:ilvl w:val="0"/>
          <w:numId w:val="5"/>
        </w:numPr>
        <w:spacing w:after="0" w:line="276" w:lineRule="auto"/>
        <w:ind w:left="714" w:hanging="357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Obudowa z blachy stalowej i metalowy panel przedni</w:t>
      </w:r>
    </w:p>
    <w:p w14:paraId="743815C7" w14:textId="77777777" w:rsidR="00276648" w:rsidRPr="005C7C0F" w:rsidRDefault="00276648">
      <w:pPr>
        <w:numPr>
          <w:ilvl w:val="0"/>
          <w:numId w:val="5"/>
        </w:numPr>
        <w:spacing w:after="0" w:line="276" w:lineRule="auto"/>
        <w:ind w:left="714" w:hanging="357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Pokrycie proszkowe czarnym epoksydem</w:t>
      </w:r>
    </w:p>
    <w:p w14:paraId="26A868EF" w14:textId="32FA8EBD" w:rsidR="00276648" w:rsidRPr="005C7C0F" w:rsidRDefault="00276648">
      <w:pPr>
        <w:numPr>
          <w:ilvl w:val="0"/>
          <w:numId w:val="5"/>
        </w:numPr>
        <w:spacing w:after="0" w:line="276" w:lineRule="auto"/>
        <w:ind w:left="714" w:hanging="357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Format: 19" / 3 U</w:t>
      </w:r>
      <w:r w:rsidR="00555579" w:rsidRPr="005C7C0F">
        <w:rPr>
          <w:rFonts w:ascii="Cambria" w:hAnsi="Cambria" w:cs="Times New Roman"/>
          <w:sz w:val="20"/>
          <w:szCs w:val="20"/>
        </w:rPr>
        <w:t xml:space="preserve"> – 5U</w:t>
      </w:r>
    </w:p>
    <w:p w14:paraId="63A4EDE5" w14:textId="2A985C4D" w:rsidR="00B10F55" w:rsidRPr="005C7C0F" w:rsidRDefault="00B10F55">
      <w:pPr>
        <w:pStyle w:val="Akapitzlist"/>
        <w:numPr>
          <w:ilvl w:val="0"/>
          <w:numId w:val="5"/>
        </w:numPr>
        <w:spacing w:after="0" w:line="276" w:lineRule="auto"/>
        <w:ind w:left="714" w:hanging="357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Wymiary (W × H × D) 482 mm × 133</w:t>
      </w:r>
      <w:r w:rsidR="00555579" w:rsidRPr="005C7C0F">
        <w:rPr>
          <w:rFonts w:ascii="Cambria" w:hAnsi="Cambria" w:cs="Times New Roman"/>
          <w:sz w:val="20"/>
          <w:szCs w:val="20"/>
        </w:rPr>
        <w:t>mm</w:t>
      </w:r>
      <w:r w:rsidRPr="005C7C0F">
        <w:rPr>
          <w:rFonts w:ascii="Cambria" w:hAnsi="Cambria" w:cs="Times New Roman"/>
          <w:sz w:val="20"/>
          <w:szCs w:val="20"/>
        </w:rPr>
        <w:t xml:space="preserve"> </w:t>
      </w:r>
      <w:r w:rsidR="00555579" w:rsidRPr="005C7C0F">
        <w:rPr>
          <w:rFonts w:ascii="Cambria" w:hAnsi="Cambria" w:cs="Times New Roman"/>
          <w:sz w:val="20"/>
          <w:szCs w:val="20"/>
        </w:rPr>
        <w:t xml:space="preserve">– 220 </w:t>
      </w:r>
      <w:r w:rsidRPr="005C7C0F">
        <w:rPr>
          <w:rFonts w:ascii="Cambria" w:hAnsi="Cambria" w:cs="Times New Roman"/>
          <w:sz w:val="20"/>
          <w:szCs w:val="20"/>
        </w:rPr>
        <w:t>mm (3 RU</w:t>
      </w:r>
      <w:r w:rsidR="00555579" w:rsidRPr="005C7C0F">
        <w:rPr>
          <w:rFonts w:ascii="Cambria" w:hAnsi="Cambria" w:cs="Times New Roman"/>
          <w:sz w:val="20"/>
          <w:szCs w:val="20"/>
        </w:rPr>
        <w:t xml:space="preserve"> – 5RU</w:t>
      </w:r>
      <w:r w:rsidRPr="005C7C0F">
        <w:rPr>
          <w:rFonts w:ascii="Cambria" w:hAnsi="Cambria" w:cs="Times New Roman"/>
          <w:sz w:val="20"/>
          <w:szCs w:val="20"/>
        </w:rPr>
        <w:t>) × 198</w:t>
      </w:r>
      <w:r w:rsidR="00555579" w:rsidRPr="005C7C0F">
        <w:rPr>
          <w:rFonts w:ascii="Cambria" w:hAnsi="Cambria" w:cs="Times New Roman"/>
          <w:sz w:val="20"/>
          <w:szCs w:val="20"/>
        </w:rPr>
        <w:t xml:space="preserve"> - 250</w:t>
      </w:r>
      <w:r w:rsidRPr="005C7C0F">
        <w:rPr>
          <w:rFonts w:ascii="Cambria" w:hAnsi="Cambria" w:cs="Times New Roman"/>
          <w:sz w:val="20"/>
          <w:szCs w:val="20"/>
        </w:rPr>
        <w:t xml:space="preserve"> mm</w:t>
      </w:r>
    </w:p>
    <w:p w14:paraId="25CE5332" w14:textId="39F32635" w:rsidR="00276648" w:rsidRPr="005C7C0F" w:rsidRDefault="00276648">
      <w:pPr>
        <w:numPr>
          <w:ilvl w:val="0"/>
          <w:numId w:val="5"/>
        </w:numPr>
        <w:spacing w:after="0" w:line="276" w:lineRule="auto"/>
        <w:ind w:left="714" w:hanging="357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Masa: ok. 7,</w:t>
      </w:r>
      <w:r w:rsidR="001771DC" w:rsidRPr="005C7C0F">
        <w:rPr>
          <w:rFonts w:ascii="Cambria" w:hAnsi="Cambria" w:cs="Times New Roman"/>
          <w:sz w:val="20"/>
          <w:szCs w:val="20"/>
        </w:rPr>
        <w:t>9</w:t>
      </w:r>
      <w:r w:rsidRPr="005C7C0F">
        <w:rPr>
          <w:rFonts w:ascii="Cambria" w:hAnsi="Cambria" w:cs="Times New Roman"/>
          <w:sz w:val="20"/>
          <w:szCs w:val="20"/>
        </w:rPr>
        <w:t xml:space="preserve"> kg</w:t>
      </w:r>
      <w:r w:rsidR="00555579" w:rsidRPr="005C7C0F">
        <w:rPr>
          <w:rFonts w:ascii="Cambria" w:hAnsi="Cambria" w:cs="Times New Roman"/>
          <w:sz w:val="20"/>
          <w:szCs w:val="20"/>
        </w:rPr>
        <w:t xml:space="preserve"> – 9 kg</w:t>
      </w:r>
    </w:p>
    <w:p w14:paraId="3E588460" w14:textId="1DF34538" w:rsidR="00B10F55" w:rsidRPr="005C7C0F" w:rsidRDefault="00B10F55">
      <w:pPr>
        <w:pStyle w:val="Akapitzlist"/>
        <w:numPr>
          <w:ilvl w:val="0"/>
          <w:numId w:val="5"/>
        </w:numPr>
        <w:spacing w:after="0" w:line="276" w:lineRule="auto"/>
        <w:ind w:left="714" w:hanging="357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IP44</w:t>
      </w:r>
      <w:r w:rsidR="00555579" w:rsidRPr="005C7C0F">
        <w:rPr>
          <w:rFonts w:ascii="Cambria" w:hAnsi="Cambria" w:cs="Times New Roman"/>
          <w:sz w:val="20"/>
          <w:szCs w:val="20"/>
        </w:rPr>
        <w:t xml:space="preserve"> – IP 65</w:t>
      </w:r>
    </w:p>
    <w:p w14:paraId="494D879E" w14:textId="59FDB457" w:rsidR="00B10F55" w:rsidRPr="005C7C0F" w:rsidRDefault="00B10F55">
      <w:pPr>
        <w:numPr>
          <w:ilvl w:val="0"/>
          <w:numId w:val="5"/>
        </w:numPr>
        <w:spacing w:after="0" w:line="276" w:lineRule="auto"/>
        <w:ind w:left="714" w:hanging="357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Połączenia wyjściowo / wejściowe</w:t>
      </w:r>
    </w:p>
    <w:p w14:paraId="0AD60F8E" w14:textId="6CA4D132" w:rsidR="00B10F55" w:rsidRPr="005C7C0F" w:rsidRDefault="00B10F55">
      <w:pPr>
        <w:numPr>
          <w:ilvl w:val="0"/>
          <w:numId w:val="5"/>
        </w:numPr>
        <w:spacing w:after="0" w:line="276" w:lineRule="auto"/>
        <w:ind w:left="714" w:hanging="357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Zabezpieczenia przeciwprzepięciowe i przeciwzwarciowe, zapewniające bezpieczną pracę podłączonych urządzeń</w:t>
      </w:r>
      <w:r w:rsidR="00F004B9" w:rsidRPr="005C7C0F">
        <w:rPr>
          <w:rFonts w:ascii="Cambria" w:hAnsi="Cambria" w:cs="Times New Roman"/>
          <w:sz w:val="20"/>
          <w:szCs w:val="20"/>
        </w:rPr>
        <w:t>,</w:t>
      </w:r>
    </w:p>
    <w:p w14:paraId="6F618271" w14:textId="77777777" w:rsidR="00B10F55" w:rsidRPr="005C7C0F" w:rsidRDefault="00B10F55" w:rsidP="00B10F55">
      <w:pPr>
        <w:spacing w:after="0" w:line="276" w:lineRule="auto"/>
        <w:ind w:left="720"/>
        <w:rPr>
          <w:rFonts w:ascii="Cambria" w:hAnsi="Cambria" w:cs="Times New Roman"/>
          <w:sz w:val="20"/>
          <w:szCs w:val="20"/>
        </w:rPr>
      </w:pPr>
    </w:p>
    <w:p w14:paraId="775A6BBE" w14:textId="78365713" w:rsidR="00276648" w:rsidRPr="005C7C0F" w:rsidRDefault="00276648">
      <w:pPr>
        <w:pStyle w:val="Akapitzlist"/>
        <w:numPr>
          <w:ilvl w:val="0"/>
          <w:numId w:val="20"/>
        </w:numPr>
        <w:spacing w:after="0" w:line="276" w:lineRule="auto"/>
        <w:rPr>
          <w:rFonts w:ascii="Cambria" w:hAnsi="Cambria" w:cs="Times New Roman"/>
          <w:b/>
          <w:bCs/>
          <w:sz w:val="20"/>
          <w:szCs w:val="20"/>
        </w:rPr>
      </w:pPr>
      <w:r w:rsidRPr="005C7C0F">
        <w:rPr>
          <w:rFonts w:ascii="Cambria" w:hAnsi="Cambria" w:cs="Times New Roman"/>
          <w:b/>
          <w:bCs/>
          <w:sz w:val="20"/>
          <w:szCs w:val="20"/>
        </w:rPr>
        <w:t>Przednia strona:</w:t>
      </w:r>
    </w:p>
    <w:p w14:paraId="62E45C45" w14:textId="3E0F5003" w:rsidR="00276648" w:rsidRPr="005C7C0F" w:rsidRDefault="00276648">
      <w:pPr>
        <w:pStyle w:val="Akapitzlist"/>
        <w:numPr>
          <w:ilvl w:val="0"/>
          <w:numId w:val="6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Cyfrow</w:t>
      </w:r>
      <w:r w:rsidR="00B10F55" w:rsidRPr="005C7C0F">
        <w:rPr>
          <w:rFonts w:ascii="Cambria" w:hAnsi="Cambria" w:cs="Times New Roman"/>
          <w:sz w:val="20"/>
          <w:szCs w:val="20"/>
        </w:rPr>
        <w:t>e</w:t>
      </w:r>
      <w:r w:rsidRPr="005C7C0F">
        <w:rPr>
          <w:rFonts w:ascii="Cambria" w:hAnsi="Cambria" w:cs="Times New Roman"/>
          <w:sz w:val="20"/>
          <w:szCs w:val="20"/>
        </w:rPr>
        <w:t xml:space="preserve"> wskazywanie 4-</w:t>
      </w:r>
      <w:r w:rsidR="00555579" w:rsidRPr="005C7C0F">
        <w:rPr>
          <w:rFonts w:ascii="Cambria" w:hAnsi="Cambria" w:cs="Times New Roman"/>
          <w:sz w:val="20"/>
          <w:szCs w:val="20"/>
        </w:rPr>
        <w:t xml:space="preserve"> 6 </w:t>
      </w:r>
      <w:r w:rsidRPr="005C7C0F">
        <w:rPr>
          <w:rFonts w:ascii="Cambria" w:hAnsi="Cambria" w:cs="Times New Roman"/>
          <w:sz w:val="20"/>
          <w:szCs w:val="20"/>
        </w:rPr>
        <w:t>cyfrowych woltów i amperów na fazę</w:t>
      </w:r>
    </w:p>
    <w:p w14:paraId="6DB4B3D5" w14:textId="77777777" w:rsidR="00276648" w:rsidRPr="005C7C0F" w:rsidRDefault="00276648">
      <w:pPr>
        <w:numPr>
          <w:ilvl w:val="0"/>
          <w:numId w:val="6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Urządzenie prądu resztkowego FI40A 4-pinowe, 0,03 A</w:t>
      </w:r>
    </w:p>
    <w:p w14:paraId="4863DA61" w14:textId="242ECEF0" w:rsidR="00276648" w:rsidRPr="005C7C0F" w:rsidRDefault="00276648">
      <w:pPr>
        <w:numPr>
          <w:ilvl w:val="0"/>
          <w:numId w:val="6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6</w:t>
      </w:r>
      <w:r w:rsidR="006D36B1" w:rsidRPr="005C7C0F">
        <w:rPr>
          <w:rFonts w:ascii="Cambria" w:hAnsi="Cambria" w:cs="Times New Roman"/>
          <w:sz w:val="20"/>
          <w:szCs w:val="20"/>
        </w:rPr>
        <w:t xml:space="preserve"> szt. </w:t>
      </w:r>
      <w:r w:rsidR="00555579" w:rsidRPr="005C7C0F">
        <w:rPr>
          <w:rFonts w:ascii="Cambria" w:hAnsi="Cambria" w:cs="Times New Roman"/>
          <w:sz w:val="20"/>
          <w:szCs w:val="20"/>
        </w:rPr>
        <w:t xml:space="preserve"> </w:t>
      </w:r>
      <w:r w:rsidR="006D36B1" w:rsidRPr="005C7C0F">
        <w:rPr>
          <w:rFonts w:ascii="Cambria" w:hAnsi="Cambria" w:cs="Times New Roman"/>
          <w:sz w:val="20"/>
          <w:szCs w:val="20"/>
        </w:rPr>
        <w:t>–</w:t>
      </w:r>
      <w:r w:rsidR="00555579" w:rsidRPr="005C7C0F">
        <w:rPr>
          <w:rFonts w:ascii="Cambria" w:hAnsi="Cambria" w:cs="Times New Roman"/>
          <w:sz w:val="20"/>
          <w:szCs w:val="20"/>
        </w:rPr>
        <w:t xml:space="preserve"> 8</w:t>
      </w:r>
      <w:r w:rsidR="006D36B1" w:rsidRPr="005C7C0F">
        <w:rPr>
          <w:rFonts w:ascii="Cambria" w:hAnsi="Cambria" w:cs="Times New Roman"/>
          <w:sz w:val="20"/>
          <w:szCs w:val="20"/>
        </w:rPr>
        <w:t xml:space="preserve"> szt.</w:t>
      </w:r>
      <w:r w:rsidRPr="005C7C0F">
        <w:rPr>
          <w:rFonts w:ascii="Cambria" w:hAnsi="Cambria" w:cs="Times New Roman"/>
          <w:sz w:val="20"/>
          <w:szCs w:val="20"/>
        </w:rPr>
        <w:t xml:space="preserve"> wyłączników obwodowych 16 A "C"</w:t>
      </w:r>
    </w:p>
    <w:p w14:paraId="79911E83" w14:textId="77777777" w:rsidR="00915166" w:rsidRPr="005C7C0F" w:rsidRDefault="00915166" w:rsidP="00915166">
      <w:pPr>
        <w:spacing w:after="0" w:line="276" w:lineRule="auto"/>
        <w:ind w:left="720"/>
        <w:rPr>
          <w:rFonts w:ascii="Cambria" w:hAnsi="Cambria" w:cs="Times New Roman"/>
          <w:sz w:val="20"/>
          <w:szCs w:val="20"/>
        </w:rPr>
      </w:pPr>
    </w:p>
    <w:p w14:paraId="39BD9993" w14:textId="7B641947" w:rsidR="00276648" w:rsidRPr="005C7C0F" w:rsidRDefault="00276648">
      <w:pPr>
        <w:pStyle w:val="Akapitzlist"/>
        <w:numPr>
          <w:ilvl w:val="0"/>
          <w:numId w:val="20"/>
        </w:numPr>
        <w:spacing w:after="0" w:line="276" w:lineRule="auto"/>
        <w:rPr>
          <w:rFonts w:ascii="Cambria" w:hAnsi="Cambria" w:cs="Times New Roman"/>
          <w:b/>
          <w:bCs/>
          <w:sz w:val="20"/>
          <w:szCs w:val="20"/>
        </w:rPr>
      </w:pPr>
      <w:r w:rsidRPr="005C7C0F">
        <w:rPr>
          <w:rFonts w:ascii="Cambria" w:hAnsi="Cambria" w:cs="Times New Roman"/>
          <w:b/>
          <w:bCs/>
          <w:sz w:val="20"/>
          <w:szCs w:val="20"/>
        </w:rPr>
        <w:t>Tylna strona:</w:t>
      </w:r>
    </w:p>
    <w:p w14:paraId="39B96A2E" w14:textId="0F9D1A80" w:rsidR="00276648" w:rsidRPr="005C7C0F" w:rsidRDefault="00B10F55" w:rsidP="00915166">
      <w:pPr>
        <w:spacing w:after="0" w:line="276" w:lineRule="auto"/>
        <w:ind w:left="426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a) </w:t>
      </w:r>
      <w:r w:rsidR="00276648" w:rsidRPr="005C7C0F">
        <w:rPr>
          <w:rFonts w:ascii="Cambria" w:hAnsi="Cambria" w:cs="Times New Roman"/>
          <w:sz w:val="20"/>
          <w:szCs w:val="20"/>
        </w:rPr>
        <w:t>Wejście: kabel 1,5 m z wtyczką CEE 32 A</w:t>
      </w:r>
    </w:p>
    <w:p w14:paraId="192B2F05" w14:textId="762A0FDE" w:rsidR="00276648" w:rsidRPr="005C7C0F" w:rsidRDefault="00276648">
      <w:pPr>
        <w:pStyle w:val="Akapitzlist"/>
        <w:numPr>
          <w:ilvl w:val="1"/>
          <w:numId w:val="4"/>
        </w:numPr>
        <w:spacing w:after="0" w:line="276" w:lineRule="auto"/>
        <w:ind w:left="426" w:firstLine="0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Wyjścia: CEE 32 Wbudowana wtyczka urządzenia</w:t>
      </w:r>
    </w:p>
    <w:p w14:paraId="28B79129" w14:textId="706530EA" w:rsidR="00276648" w:rsidRPr="005C7C0F" w:rsidRDefault="00276648">
      <w:pPr>
        <w:pStyle w:val="Akapitzlist"/>
        <w:numPr>
          <w:ilvl w:val="1"/>
          <w:numId w:val="4"/>
        </w:numPr>
        <w:spacing w:after="0" w:line="276" w:lineRule="auto"/>
        <w:ind w:left="426" w:firstLine="0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6 </w:t>
      </w:r>
      <w:r w:rsidR="006D36B1" w:rsidRPr="005C7C0F">
        <w:rPr>
          <w:rFonts w:ascii="Cambria" w:hAnsi="Cambria" w:cs="Times New Roman"/>
          <w:sz w:val="20"/>
          <w:szCs w:val="20"/>
        </w:rPr>
        <w:t>szt.</w:t>
      </w:r>
      <w:r w:rsidR="00555579" w:rsidRPr="005C7C0F">
        <w:rPr>
          <w:rFonts w:ascii="Cambria" w:hAnsi="Cambria" w:cs="Times New Roman"/>
          <w:sz w:val="20"/>
          <w:szCs w:val="20"/>
        </w:rPr>
        <w:t xml:space="preserve"> </w:t>
      </w:r>
      <w:r w:rsidR="006D36B1" w:rsidRPr="005C7C0F">
        <w:rPr>
          <w:rFonts w:ascii="Cambria" w:hAnsi="Cambria" w:cs="Times New Roman"/>
          <w:sz w:val="20"/>
          <w:szCs w:val="20"/>
        </w:rPr>
        <w:t>–</w:t>
      </w:r>
      <w:r w:rsidR="00555579" w:rsidRPr="005C7C0F">
        <w:rPr>
          <w:rFonts w:ascii="Cambria" w:hAnsi="Cambria" w:cs="Times New Roman"/>
          <w:sz w:val="20"/>
          <w:szCs w:val="20"/>
        </w:rPr>
        <w:t xml:space="preserve"> 8</w:t>
      </w:r>
      <w:r w:rsidR="006D36B1" w:rsidRPr="005C7C0F">
        <w:rPr>
          <w:rFonts w:ascii="Cambria" w:hAnsi="Cambria" w:cs="Times New Roman"/>
          <w:sz w:val="20"/>
          <w:szCs w:val="20"/>
        </w:rPr>
        <w:t xml:space="preserve"> szt.</w:t>
      </w:r>
      <w:r w:rsidR="00555579" w:rsidRPr="005C7C0F">
        <w:rPr>
          <w:rFonts w:ascii="Cambria" w:hAnsi="Cambria" w:cs="Times New Roman"/>
          <w:sz w:val="20"/>
          <w:szCs w:val="20"/>
        </w:rPr>
        <w:t xml:space="preserve"> </w:t>
      </w:r>
      <w:r w:rsidRPr="005C7C0F">
        <w:rPr>
          <w:rFonts w:ascii="Cambria" w:hAnsi="Cambria" w:cs="Times New Roman"/>
          <w:sz w:val="20"/>
          <w:szCs w:val="20"/>
        </w:rPr>
        <w:t xml:space="preserve">gniazd uziemionych, 16 A </w:t>
      </w:r>
    </w:p>
    <w:p w14:paraId="1F9F70EE" w14:textId="77777777" w:rsidR="00555579" w:rsidRPr="005C7C0F" w:rsidRDefault="00555579" w:rsidP="00555579">
      <w:pPr>
        <w:pStyle w:val="Akapitzlist"/>
        <w:spacing w:after="0" w:line="276" w:lineRule="auto"/>
        <w:ind w:left="426"/>
        <w:rPr>
          <w:rFonts w:ascii="Cambria" w:hAnsi="Cambria" w:cs="Times New Roman"/>
          <w:sz w:val="20"/>
          <w:szCs w:val="20"/>
        </w:rPr>
      </w:pPr>
    </w:p>
    <w:p w14:paraId="1A2C6438" w14:textId="11979361" w:rsidR="00B10F55" w:rsidRPr="005C7C0F" w:rsidRDefault="00B10F55">
      <w:pPr>
        <w:pStyle w:val="Akapitzlist"/>
        <w:numPr>
          <w:ilvl w:val="0"/>
          <w:numId w:val="20"/>
        </w:numPr>
        <w:spacing w:after="0" w:line="276" w:lineRule="auto"/>
        <w:rPr>
          <w:rFonts w:ascii="Cambria" w:hAnsi="Cambria" w:cs="Times New Roman"/>
          <w:b/>
          <w:bCs/>
          <w:sz w:val="20"/>
          <w:szCs w:val="20"/>
        </w:rPr>
      </w:pPr>
      <w:r w:rsidRPr="005C7C0F">
        <w:rPr>
          <w:rFonts w:ascii="Cambria" w:hAnsi="Cambria" w:cs="Times New Roman"/>
          <w:b/>
          <w:bCs/>
          <w:sz w:val="20"/>
          <w:szCs w:val="20"/>
        </w:rPr>
        <w:t>Gwarancja</w:t>
      </w:r>
      <w:r w:rsidR="00C84117" w:rsidRPr="005C7C0F">
        <w:rPr>
          <w:rFonts w:ascii="Cambria" w:hAnsi="Cambria" w:cs="Times New Roman"/>
          <w:b/>
          <w:bCs/>
          <w:sz w:val="20"/>
          <w:szCs w:val="20"/>
        </w:rPr>
        <w:t>:</w:t>
      </w:r>
      <w:r w:rsidRPr="005C7C0F">
        <w:rPr>
          <w:rFonts w:ascii="Cambria" w:hAnsi="Cambria" w:cs="Times New Roman"/>
          <w:b/>
          <w:bCs/>
          <w:sz w:val="20"/>
          <w:szCs w:val="20"/>
        </w:rPr>
        <w:t xml:space="preserve"> </w:t>
      </w:r>
      <w:r w:rsidR="00C84117" w:rsidRPr="005C7C0F">
        <w:rPr>
          <w:rFonts w:ascii="Cambria" w:hAnsi="Cambria" w:cs="Times New Roman"/>
          <w:b/>
          <w:bCs/>
          <w:sz w:val="20"/>
          <w:szCs w:val="20"/>
        </w:rPr>
        <w:t xml:space="preserve">min. </w:t>
      </w:r>
      <w:r w:rsidRPr="005C7C0F">
        <w:rPr>
          <w:rFonts w:ascii="Cambria" w:hAnsi="Cambria" w:cs="Times New Roman"/>
          <w:b/>
          <w:bCs/>
          <w:sz w:val="20"/>
          <w:szCs w:val="20"/>
        </w:rPr>
        <w:t>24 miesiące</w:t>
      </w:r>
    </w:p>
    <w:p w14:paraId="2CBDB3DC" w14:textId="77777777" w:rsidR="00B10F55" w:rsidRPr="005C7C0F" w:rsidRDefault="00B10F55" w:rsidP="00B10F55">
      <w:pPr>
        <w:spacing w:after="0" w:line="276" w:lineRule="auto"/>
        <w:rPr>
          <w:rFonts w:ascii="Cambria" w:hAnsi="Cambria" w:cs="Times New Roman"/>
          <w:sz w:val="20"/>
          <w:szCs w:val="20"/>
        </w:rPr>
      </w:pPr>
    </w:p>
    <w:p w14:paraId="19C1D112" w14:textId="77777777" w:rsidR="00915166" w:rsidRPr="005C7C0F" w:rsidRDefault="00946DD0">
      <w:pPr>
        <w:pStyle w:val="Akapitzlist"/>
        <w:numPr>
          <w:ilvl w:val="0"/>
          <w:numId w:val="9"/>
        </w:numPr>
        <w:rPr>
          <w:rFonts w:ascii="Cambria" w:hAnsi="Cambria" w:cs="Times New Roman"/>
          <w:b/>
          <w:bCs/>
          <w:color w:val="C00000"/>
          <w:sz w:val="20"/>
          <w:szCs w:val="20"/>
        </w:rPr>
      </w:pPr>
      <w:r w:rsidRPr="005C7C0F">
        <w:rPr>
          <w:rFonts w:ascii="Cambria" w:hAnsi="Cambria"/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6D3DA082" wp14:editId="12EABCAC">
            <wp:simplePos x="449580" y="7719060"/>
            <wp:positionH relativeFrom="column">
              <wp:align>left</wp:align>
            </wp:positionH>
            <wp:positionV relativeFrom="paragraph">
              <wp:align>top</wp:align>
            </wp:positionV>
            <wp:extent cx="7620" cy="7620"/>
            <wp:effectExtent l="0" t="0" r="0" b="0"/>
            <wp:wrapSquare wrapText="bothSides"/>
            <wp:docPr id="1182429893" name="Obraz 12" descr="Red's Music">
              <a:hlinkClick xmlns:a="http://schemas.openxmlformats.org/drawingml/2006/main" r:id="rId7" tgtFrame="_self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Red's Music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15166"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 xml:space="preserve">Przewody </w:t>
      </w:r>
    </w:p>
    <w:p w14:paraId="78CAC30C" w14:textId="77777777" w:rsidR="00915166" w:rsidRPr="005C7C0F" w:rsidRDefault="00915166" w:rsidP="00915166">
      <w:pPr>
        <w:pStyle w:val="Akapitzlist"/>
        <w:ind w:left="1080"/>
        <w:rPr>
          <w:rFonts w:ascii="Cambria" w:hAnsi="Cambria" w:cs="Times New Roman"/>
          <w:b/>
          <w:bCs/>
          <w:color w:val="C00000"/>
          <w:sz w:val="20"/>
          <w:szCs w:val="20"/>
        </w:rPr>
      </w:pPr>
    </w:p>
    <w:p w14:paraId="44600CF4" w14:textId="3F8BECFE" w:rsidR="00946DD0" w:rsidRPr="005C7C0F" w:rsidRDefault="00946DD0">
      <w:pPr>
        <w:pStyle w:val="Akapitzlist"/>
        <w:numPr>
          <w:ilvl w:val="0"/>
          <w:numId w:val="7"/>
        </w:numPr>
        <w:rPr>
          <w:rFonts w:ascii="Cambria" w:hAnsi="Cambria" w:cs="Times New Roman"/>
          <w:b/>
          <w:bCs/>
          <w:sz w:val="20"/>
          <w:szCs w:val="20"/>
        </w:rPr>
      </w:pPr>
      <w:r w:rsidRPr="005C7C0F">
        <w:rPr>
          <w:rFonts w:ascii="Cambria" w:hAnsi="Cambria" w:cs="Times New Roman"/>
          <w:b/>
          <w:bCs/>
          <w:sz w:val="20"/>
          <w:szCs w:val="20"/>
        </w:rPr>
        <w:t>ZASILAJĄCO-SYGNAŁOWE</w:t>
      </w:r>
      <w:r w:rsidR="00915166" w:rsidRPr="005C7C0F">
        <w:rPr>
          <w:rFonts w:ascii="Cambria" w:hAnsi="Cambria" w:cs="Times New Roman"/>
          <w:b/>
          <w:bCs/>
          <w:sz w:val="20"/>
          <w:szCs w:val="20"/>
        </w:rPr>
        <w:t xml:space="preserve">  - ilość 2szt.</w:t>
      </w:r>
    </w:p>
    <w:p w14:paraId="5F0ECC11" w14:textId="4232B39C" w:rsidR="00946DD0" w:rsidRPr="005C7C0F" w:rsidRDefault="00946DD0">
      <w:pPr>
        <w:pStyle w:val="Akapitzlist"/>
        <w:numPr>
          <w:ilvl w:val="1"/>
          <w:numId w:val="1"/>
        </w:numPr>
        <w:spacing w:after="0"/>
        <w:ind w:left="709" w:hanging="425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Żyły sygnałowe 2 x 0,23mm²</w:t>
      </w:r>
      <w:r w:rsidR="00B3228F" w:rsidRPr="005C7C0F">
        <w:rPr>
          <w:rFonts w:ascii="Cambria" w:hAnsi="Cambria" w:cs="Times New Roman"/>
          <w:sz w:val="20"/>
          <w:szCs w:val="20"/>
        </w:rPr>
        <w:t xml:space="preserve"> - 0,25mm</w:t>
      </w:r>
      <w:r w:rsidR="00B3228F" w:rsidRPr="005C7C0F">
        <w:rPr>
          <w:rFonts w:ascii="Cambria" w:hAnsi="Cambria" w:cs="Times New Roman"/>
          <w:sz w:val="20"/>
          <w:szCs w:val="20"/>
          <w:vertAlign w:val="superscript"/>
        </w:rPr>
        <w:t>2</w:t>
      </w:r>
    </w:p>
    <w:p w14:paraId="55B7A228" w14:textId="2082391B" w:rsidR="00946DD0" w:rsidRPr="005C7C0F" w:rsidRDefault="00946DD0">
      <w:pPr>
        <w:pStyle w:val="Akapitzlist"/>
        <w:numPr>
          <w:ilvl w:val="1"/>
          <w:numId w:val="1"/>
        </w:numPr>
        <w:spacing w:after="0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Żyły zasilające 3 x 1,5mm²</w:t>
      </w:r>
      <w:r w:rsidR="00B3228F" w:rsidRPr="005C7C0F">
        <w:rPr>
          <w:rFonts w:ascii="Cambria" w:hAnsi="Cambria" w:cs="Times New Roman"/>
          <w:sz w:val="20"/>
          <w:szCs w:val="20"/>
        </w:rPr>
        <w:t xml:space="preserve"> - 2,0 mm</w:t>
      </w:r>
      <w:r w:rsidR="00B3228F" w:rsidRPr="005C7C0F">
        <w:rPr>
          <w:rFonts w:ascii="Cambria" w:hAnsi="Cambria" w:cs="Times New Roman"/>
          <w:sz w:val="20"/>
          <w:szCs w:val="20"/>
          <w:vertAlign w:val="superscript"/>
        </w:rPr>
        <w:t>2</w:t>
      </w:r>
      <w:r w:rsidR="00915166" w:rsidRPr="005C7C0F">
        <w:rPr>
          <w:rFonts w:ascii="Cambria" w:hAnsi="Cambria" w:cs="Times New Roman"/>
          <w:sz w:val="20"/>
          <w:szCs w:val="20"/>
        </w:rPr>
        <w:t>,</w:t>
      </w:r>
    </w:p>
    <w:p w14:paraId="00D4CDA6" w14:textId="6F5514BA" w:rsidR="00946DD0" w:rsidRPr="005C7C0F" w:rsidRDefault="00946DD0">
      <w:pPr>
        <w:pStyle w:val="Akapitzlist"/>
        <w:numPr>
          <w:ilvl w:val="1"/>
          <w:numId w:val="1"/>
        </w:numPr>
        <w:spacing w:after="0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Wysoka jakość miedzi OFC</w:t>
      </w:r>
      <w:r w:rsidR="00915166" w:rsidRPr="005C7C0F">
        <w:rPr>
          <w:rFonts w:ascii="Cambria" w:hAnsi="Cambria" w:cs="Times New Roman"/>
          <w:sz w:val="20"/>
          <w:szCs w:val="20"/>
        </w:rPr>
        <w:t>,</w:t>
      </w:r>
    </w:p>
    <w:p w14:paraId="7550AD00" w14:textId="77777777" w:rsidR="00915166" w:rsidRPr="005C7C0F" w:rsidRDefault="00946DD0">
      <w:pPr>
        <w:pStyle w:val="Akapitzlist"/>
        <w:numPr>
          <w:ilvl w:val="1"/>
          <w:numId w:val="1"/>
        </w:numPr>
        <w:spacing w:after="0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Miedziany ekran w oplocie krzyżowym</w:t>
      </w:r>
      <w:r w:rsidR="00915166" w:rsidRPr="005C7C0F">
        <w:rPr>
          <w:rFonts w:ascii="Cambria" w:hAnsi="Cambria" w:cs="Times New Roman"/>
          <w:sz w:val="20"/>
          <w:szCs w:val="20"/>
        </w:rPr>
        <w:t>,</w:t>
      </w:r>
    </w:p>
    <w:p w14:paraId="7E21798F" w14:textId="77777777" w:rsidR="00915166" w:rsidRPr="005C7C0F" w:rsidRDefault="00946DD0">
      <w:pPr>
        <w:pStyle w:val="Akapitzlist"/>
        <w:numPr>
          <w:ilvl w:val="1"/>
          <w:numId w:val="1"/>
        </w:numPr>
        <w:spacing w:after="0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Wtyki lutowane cyną bezołowiową z dodatkiem srebra</w:t>
      </w:r>
      <w:r w:rsidR="00915166" w:rsidRPr="005C7C0F">
        <w:rPr>
          <w:rFonts w:ascii="Cambria" w:hAnsi="Cambria" w:cs="Times New Roman"/>
          <w:sz w:val="20"/>
          <w:szCs w:val="20"/>
        </w:rPr>
        <w:t>,</w:t>
      </w:r>
    </w:p>
    <w:p w14:paraId="2545C0F4" w14:textId="77777777" w:rsidR="00915166" w:rsidRPr="005C7C0F" w:rsidRDefault="00946DD0">
      <w:pPr>
        <w:pStyle w:val="Akapitzlist"/>
        <w:numPr>
          <w:ilvl w:val="1"/>
          <w:numId w:val="1"/>
        </w:numPr>
        <w:spacing w:after="0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Złącza posiadają zabezpieczenie przed wyrwaniem kabla</w:t>
      </w:r>
      <w:r w:rsidR="00915166" w:rsidRPr="005C7C0F">
        <w:rPr>
          <w:rFonts w:ascii="Cambria" w:hAnsi="Cambria" w:cs="Times New Roman"/>
          <w:sz w:val="20"/>
          <w:szCs w:val="20"/>
        </w:rPr>
        <w:t>,</w:t>
      </w:r>
    </w:p>
    <w:p w14:paraId="39BE3C10" w14:textId="77777777" w:rsidR="00915166" w:rsidRPr="005C7C0F" w:rsidRDefault="00946DD0">
      <w:pPr>
        <w:pStyle w:val="Akapitzlist"/>
        <w:numPr>
          <w:ilvl w:val="1"/>
          <w:numId w:val="1"/>
        </w:numPr>
        <w:spacing w:after="0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Wtyki: 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Neutrik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 NC3 FXX-BAG, 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Neutrik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 NC3 MXX-BAG, </w:t>
      </w:r>
      <w:r w:rsidRPr="005C7C0F">
        <w:rPr>
          <w:rFonts w:ascii="Cambria" w:hAnsi="Cambria" w:cs="Times New Roman"/>
          <w:sz w:val="20"/>
          <w:szCs w:val="20"/>
        </w:rPr>
        <w:br/>
      </w:r>
      <w:proofErr w:type="spellStart"/>
      <w:r w:rsidRPr="005C7C0F">
        <w:rPr>
          <w:rFonts w:ascii="Cambria" w:hAnsi="Cambria" w:cs="Times New Roman"/>
          <w:sz w:val="20"/>
          <w:szCs w:val="20"/>
        </w:rPr>
        <w:t>Neutrik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 NAC3FCA 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PowerCon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 TYP A wejście niebieskie.</w:t>
      </w:r>
      <w:r w:rsidR="00915166" w:rsidRPr="005C7C0F">
        <w:rPr>
          <w:rFonts w:ascii="Cambria" w:hAnsi="Cambria" w:cs="Times New Roman"/>
          <w:sz w:val="20"/>
          <w:szCs w:val="20"/>
        </w:rPr>
        <w:t>,</w:t>
      </w:r>
    </w:p>
    <w:p w14:paraId="37FE0DBA" w14:textId="1DEA7193" w:rsidR="00915166" w:rsidRPr="005C7C0F" w:rsidRDefault="00915166">
      <w:pPr>
        <w:pStyle w:val="Akapitzlist"/>
        <w:numPr>
          <w:ilvl w:val="1"/>
          <w:numId w:val="1"/>
        </w:numPr>
        <w:spacing w:after="0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Długość 10 m</w:t>
      </w:r>
      <w:r w:rsidR="006D36B1" w:rsidRPr="005C7C0F">
        <w:rPr>
          <w:rFonts w:ascii="Cambria" w:hAnsi="Cambria" w:cs="Times New Roman"/>
          <w:sz w:val="20"/>
          <w:szCs w:val="20"/>
        </w:rPr>
        <w:t xml:space="preserve"> – 12m</w:t>
      </w:r>
      <w:r w:rsidRPr="005C7C0F">
        <w:rPr>
          <w:rFonts w:ascii="Cambria" w:hAnsi="Cambria" w:cs="Times New Roman"/>
          <w:sz w:val="20"/>
          <w:szCs w:val="20"/>
        </w:rPr>
        <w:t>,</w:t>
      </w:r>
    </w:p>
    <w:p w14:paraId="7F273605" w14:textId="22AD2D69" w:rsidR="00915166" w:rsidRPr="005C7C0F" w:rsidRDefault="00915166">
      <w:pPr>
        <w:pStyle w:val="Akapitzlist"/>
        <w:numPr>
          <w:ilvl w:val="1"/>
          <w:numId w:val="1"/>
        </w:numPr>
        <w:spacing w:after="0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Gwarancja</w:t>
      </w:r>
      <w:r w:rsidR="00C84117" w:rsidRPr="005C7C0F">
        <w:rPr>
          <w:rFonts w:ascii="Cambria" w:hAnsi="Cambria" w:cs="Times New Roman"/>
          <w:sz w:val="20"/>
          <w:szCs w:val="20"/>
        </w:rPr>
        <w:t xml:space="preserve">: min. </w:t>
      </w:r>
      <w:r w:rsidRPr="005C7C0F">
        <w:rPr>
          <w:rFonts w:ascii="Cambria" w:hAnsi="Cambria" w:cs="Times New Roman"/>
          <w:sz w:val="20"/>
          <w:szCs w:val="20"/>
        </w:rPr>
        <w:t>2</w:t>
      </w:r>
      <w:r w:rsidR="00C84117" w:rsidRPr="005C7C0F">
        <w:rPr>
          <w:rFonts w:ascii="Cambria" w:hAnsi="Cambria" w:cs="Times New Roman"/>
          <w:sz w:val="20"/>
          <w:szCs w:val="20"/>
        </w:rPr>
        <w:t>4 miesiące</w:t>
      </w:r>
      <w:r w:rsidRPr="005C7C0F">
        <w:rPr>
          <w:rFonts w:ascii="Cambria" w:hAnsi="Cambria" w:cs="Times New Roman"/>
          <w:sz w:val="20"/>
          <w:szCs w:val="20"/>
        </w:rPr>
        <w:t>.</w:t>
      </w:r>
    </w:p>
    <w:p w14:paraId="329A6667" w14:textId="3D822A82" w:rsidR="00946DD0" w:rsidRPr="005C7C0F" w:rsidRDefault="00946DD0" w:rsidP="00946DD0">
      <w:pPr>
        <w:spacing w:after="0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 </w:t>
      </w:r>
    </w:p>
    <w:p w14:paraId="66CC8521" w14:textId="675ED17C" w:rsidR="00915166" w:rsidRPr="005C7C0F" w:rsidRDefault="00915166">
      <w:pPr>
        <w:pStyle w:val="Akapitzlist"/>
        <w:numPr>
          <w:ilvl w:val="0"/>
          <w:numId w:val="7"/>
        </w:numPr>
        <w:spacing w:after="0"/>
        <w:rPr>
          <w:rFonts w:ascii="Cambria" w:hAnsi="Cambria" w:cs="Times New Roman"/>
          <w:b/>
          <w:bCs/>
          <w:sz w:val="20"/>
          <w:szCs w:val="20"/>
          <w:lang w:val="en-GB"/>
        </w:rPr>
      </w:pPr>
      <w:r w:rsidRPr="005C7C0F">
        <w:rPr>
          <w:rFonts w:ascii="Cambria" w:hAnsi="Cambria" w:cs="Times New Roman"/>
          <w:b/>
          <w:bCs/>
          <w:sz w:val="20"/>
          <w:szCs w:val="20"/>
          <w:lang w:val="en-GB"/>
        </w:rPr>
        <w:t xml:space="preserve">Kabel </w:t>
      </w:r>
      <w:proofErr w:type="spellStart"/>
      <w:r w:rsidRPr="005C7C0F">
        <w:rPr>
          <w:rFonts w:ascii="Cambria" w:hAnsi="Cambria" w:cs="Times New Roman"/>
          <w:b/>
          <w:bCs/>
          <w:sz w:val="20"/>
          <w:szCs w:val="20"/>
          <w:lang w:val="en-GB"/>
        </w:rPr>
        <w:t>Powercon</w:t>
      </w:r>
      <w:proofErr w:type="spellEnd"/>
      <w:r w:rsidRPr="005C7C0F">
        <w:rPr>
          <w:rFonts w:ascii="Cambria" w:hAnsi="Cambria" w:cs="Times New Roman"/>
          <w:b/>
          <w:bCs/>
          <w:sz w:val="20"/>
          <w:szCs w:val="20"/>
          <w:lang w:val="en-GB"/>
        </w:rPr>
        <w:t xml:space="preserve"> Link – </w:t>
      </w:r>
      <w:proofErr w:type="spellStart"/>
      <w:r w:rsidRPr="005C7C0F">
        <w:rPr>
          <w:rFonts w:ascii="Cambria" w:hAnsi="Cambria" w:cs="Times New Roman"/>
          <w:b/>
          <w:bCs/>
          <w:sz w:val="20"/>
          <w:szCs w:val="20"/>
          <w:lang w:val="en-GB"/>
        </w:rPr>
        <w:t>ilość</w:t>
      </w:r>
      <w:proofErr w:type="spellEnd"/>
      <w:r w:rsidRPr="005C7C0F">
        <w:rPr>
          <w:rFonts w:ascii="Cambria" w:hAnsi="Cambria" w:cs="Times New Roman"/>
          <w:b/>
          <w:bCs/>
          <w:sz w:val="20"/>
          <w:szCs w:val="20"/>
          <w:lang w:val="en-GB"/>
        </w:rPr>
        <w:t xml:space="preserve"> 10szt</w:t>
      </w:r>
      <w:r w:rsidR="00555579" w:rsidRPr="005C7C0F">
        <w:rPr>
          <w:rFonts w:ascii="Cambria" w:hAnsi="Cambria" w:cs="Times New Roman"/>
          <w:b/>
          <w:bCs/>
          <w:sz w:val="20"/>
          <w:szCs w:val="20"/>
          <w:lang w:val="en-GB"/>
        </w:rPr>
        <w:t xml:space="preserve">. </w:t>
      </w:r>
    </w:p>
    <w:p w14:paraId="41C5E598" w14:textId="525E2A4F" w:rsidR="00553470" w:rsidRPr="005C7C0F" w:rsidRDefault="00946DD0">
      <w:pPr>
        <w:pStyle w:val="Akapitzlist"/>
        <w:numPr>
          <w:ilvl w:val="0"/>
          <w:numId w:val="8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Złącza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Powercon</w:t>
      </w:r>
      <w:proofErr w:type="spellEnd"/>
      <w:r w:rsidR="00F004B9" w:rsidRPr="005C7C0F">
        <w:rPr>
          <w:rFonts w:ascii="Cambria" w:hAnsi="Cambria" w:cs="Times New Roman"/>
          <w:sz w:val="20"/>
          <w:szCs w:val="20"/>
        </w:rPr>
        <w:t>,</w:t>
      </w:r>
    </w:p>
    <w:p w14:paraId="259ECFE8" w14:textId="7AAB0509" w:rsidR="00946DD0" w:rsidRPr="005C7C0F" w:rsidRDefault="00946DD0">
      <w:pPr>
        <w:numPr>
          <w:ilvl w:val="0"/>
          <w:numId w:val="8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Długość 1,5m</w:t>
      </w:r>
      <w:r w:rsidR="006D36B1" w:rsidRPr="005C7C0F">
        <w:rPr>
          <w:rFonts w:ascii="Cambria" w:hAnsi="Cambria" w:cs="Times New Roman"/>
          <w:sz w:val="20"/>
          <w:szCs w:val="20"/>
        </w:rPr>
        <w:t xml:space="preserve"> – 2 m</w:t>
      </w:r>
      <w:r w:rsidR="00F004B9" w:rsidRPr="005C7C0F">
        <w:rPr>
          <w:rFonts w:ascii="Cambria" w:hAnsi="Cambria" w:cs="Times New Roman"/>
          <w:sz w:val="20"/>
          <w:szCs w:val="20"/>
        </w:rPr>
        <w:t>,</w:t>
      </w:r>
    </w:p>
    <w:p w14:paraId="76965C46" w14:textId="25F3753E" w:rsidR="00553470" w:rsidRPr="005C7C0F" w:rsidRDefault="00553470">
      <w:pPr>
        <w:numPr>
          <w:ilvl w:val="0"/>
          <w:numId w:val="8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Waga 0,37 kg</w:t>
      </w:r>
      <w:r w:rsidR="00F004B9" w:rsidRPr="005C7C0F">
        <w:rPr>
          <w:rFonts w:ascii="Cambria" w:hAnsi="Cambria" w:cs="Times New Roman"/>
          <w:sz w:val="20"/>
          <w:szCs w:val="20"/>
        </w:rPr>
        <w:t>,</w:t>
      </w:r>
    </w:p>
    <w:p w14:paraId="4B04C3DB" w14:textId="77CC1A68" w:rsidR="00F004B9" w:rsidRPr="005C7C0F" w:rsidRDefault="00F004B9">
      <w:pPr>
        <w:numPr>
          <w:ilvl w:val="0"/>
          <w:numId w:val="8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Gwarancja: </w:t>
      </w:r>
      <w:r w:rsidR="00C84117" w:rsidRPr="005C7C0F">
        <w:rPr>
          <w:rFonts w:ascii="Cambria" w:hAnsi="Cambria" w:cs="Times New Roman"/>
          <w:sz w:val="20"/>
          <w:szCs w:val="20"/>
        </w:rPr>
        <w:t xml:space="preserve">min. </w:t>
      </w:r>
      <w:r w:rsidRPr="005C7C0F">
        <w:rPr>
          <w:rFonts w:ascii="Cambria" w:hAnsi="Cambria" w:cs="Times New Roman"/>
          <w:sz w:val="20"/>
          <w:szCs w:val="20"/>
        </w:rPr>
        <w:t>2</w:t>
      </w:r>
      <w:r w:rsidR="00C84117" w:rsidRPr="005C7C0F">
        <w:rPr>
          <w:rFonts w:ascii="Cambria" w:hAnsi="Cambria" w:cs="Times New Roman"/>
          <w:sz w:val="20"/>
          <w:szCs w:val="20"/>
        </w:rPr>
        <w:t>4 miesiące</w:t>
      </w:r>
      <w:r w:rsidRPr="005C7C0F">
        <w:rPr>
          <w:rFonts w:ascii="Cambria" w:hAnsi="Cambria" w:cs="Times New Roman"/>
          <w:sz w:val="20"/>
          <w:szCs w:val="20"/>
        </w:rPr>
        <w:t>.</w:t>
      </w:r>
    </w:p>
    <w:p w14:paraId="6466AB62" w14:textId="77777777" w:rsidR="00A956F3" w:rsidRPr="005C7C0F" w:rsidRDefault="00A956F3">
      <w:pPr>
        <w:rPr>
          <w:rFonts w:ascii="Cambria" w:hAnsi="Cambria" w:cs="Times New Roman"/>
          <w:b/>
          <w:bCs/>
          <w:color w:val="C00000"/>
          <w:sz w:val="20"/>
          <w:szCs w:val="20"/>
        </w:rPr>
      </w:pPr>
    </w:p>
    <w:p w14:paraId="6F816934" w14:textId="654F608C" w:rsidR="00553470" w:rsidRPr="005C7C0F" w:rsidRDefault="00675F28">
      <w:pPr>
        <w:pStyle w:val="Akapitzlist"/>
        <w:numPr>
          <w:ilvl w:val="0"/>
          <w:numId w:val="9"/>
        </w:numPr>
        <w:rPr>
          <w:rFonts w:ascii="Cambria" w:hAnsi="Cambria" w:cs="Times New Roman"/>
          <w:b/>
          <w:bCs/>
          <w:color w:val="C00000"/>
          <w:sz w:val="20"/>
          <w:szCs w:val="20"/>
        </w:rPr>
      </w:pPr>
      <w:r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lastRenderedPageBreak/>
        <w:t xml:space="preserve">CASE </w:t>
      </w:r>
      <w:r w:rsidR="00553470"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>(skrzynia</w:t>
      </w:r>
      <w:r w:rsidR="004E1CD6"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 xml:space="preserve"> </w:t>
      </w:r>
      <w:r w:rsidR="00553470"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 xml:space="preserve">na </w:t>
      </w:r>
      <w:proofErr w:type="spellStart"/>
      <w:r w:rsidR="00553470"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>mixer</w:t>
      </w:r>
      <w:proofErr w:type="spellEnd"/>
      <w:r w:rsidR="00553470"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 xml:space="preserve">) </w:t>
      </w:r>
      <w:r w:rsidR="00553D9D"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>– 1 szt.</w:t>
      </w:r>
    </w:p>
    <w:p w14:paraId="036ED6D0" w14:textId="77777777" w:rsidR="00675F28" w:rsidRPr="005C7C0F" w:rsidRDefault="00675F28" w:rsidP="00A956F3">
      <w:pPr>
        <w:spacing w:after="0"/>
        <w:rPr>
          <w:rFonts w:ascii="Cambria" w:hAnsi="Cambria" w:cs="Times New Roman"/>
          <w:b/>
          <w:bCs/>
          <w:sz w:val="20"/>
          <w:szCs w:val="20"/>
        </w:rPr>
      </w:pPr>
      <w:r w:rsidRPr="005C7C0F">
        <w:rPr>
          <w:rFonts w:ascii="Cambria" w:hAnsi="Cambria" w:cs="Times New Roman"/>
          <w:b/>
          <w:bCs/>
          <w:sz w:val="20"/>
          <w:szCs w:val="20"/>
        </w:rPr>
        <w:t>Dane techniczne:</w:t>
      </w:r>
    </w:p>
    <w:p w14:paraId="4E33A6A1" w14:textId="49F152CB" w:rsidR="00675F28" w:rsidRPr="005C7C0F" w:rsidRDefault="00675F28">
      <w:pPr>
        <w:numPr>
          <w:ilvl w:val="0"/>
          <w:numId w:val="21"/>
        </w:numPr>
        <w:spacing w:after="0" w:line="276" w:lineRule="auto"/>
        <w:ind w:left="714" w:hanging="357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4 </w:t>
      </w:r>
      <w:r w:rsidR="00931817" w:rsidRPr="005C7C0F">
        <w:rPr>
          <w:rFonts w:ascii="Cambria" w:hAnsi="Cambria" w:cs="Times New Roman"/>
          <w:sz w:val="20"/>
          <w:szCs w:val="20"/>
        </w:rPr>
        <w:t xml:space="preserve">x </w:t>
      </w:r>
      <w:r w:rsidRPr="005C7C0F">
        <w:rPr>
          <w:rFonts w:ascii="Cambria" w:hAnsi="Cambria" w:cs="Times New Roman"/>
          <w:sz w:val="20"/>
          <w:szCs w:val="20"/>
        </w:rPr>
        <w:t>zam</w:t>
      </w:r>
      <w:r w:rsidR="00931817" w:rsidRPr="005C7C0F">
        <w:rPr>
          <w:rFonts w:ascii="Cambria" w:hAnsi="Cambria" w:cs="Times New Roman"/>
          <w:sz w:val="20"/>
          <w:szCs w:val="20"/>
        </w:rPr>
        <w:t>e</w:t>
      </w:r>
      <w:r w:rsidRPr="005C7C0F">
        <w:rPr>
          <w:rFonts w:ascii="Cambria" w:hAnsi="Cambria" w:cs="Times New Roman"/>
          <w:sz w:val="20"/>
          <w:szCs w:val="20"/>
        </w:rPr>
        <w:t>k motylkow</w:t>
      </w:r>
      <w:r w:rsidR="00931817" w:rsidRPr="005C7C0F">
        <w:rPr>
          <w:rFonts w:ascii="Cambria" w:hAnsi="Cambria" w:cs="Times New Roman"/>
          <w:sz w:val="20"/>
          <w:szCs w:val="20"/>
        </w:rPr>
        <w:t>y,</w:t>
      </w:r>
    </w:p>
    <w:p w14:paraId="2E8C49C1" w14:textId="0FB1D317" w:rsidR="00675F28" w:rsidRPr="005C7C0F" w:rsidRDefault="00675F28">
      <w:pPr>
        <w:numPr>
          <w:ilvl w:val="0"/>
          <w:numId w:val="21"/>
        </w:numPr>
        <w:spacing w:after="0" w:line="276" w:lineRule="auto"/>
        <w:ind w:left="714" w:hanging="357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1 rączka kasetowo</w:t>
      </w:r>
      <w:r w:rsidR="00931817" w:rsidRPr="005C7C0F">
        <w:rPr>
          <w:rFonts w:ascii="Cambria" w:hAnsi="Cambria" w:cs="Times New Roman"/>
          <w:sz w:val="20"/>
          <w:szCs w:val="20"/>
        </w:rPr>
        <w:t xml:space="preserve"> – </w:t>
      </w:r>
      <w:r w:rsidRPr="005C7C0F">
        <w:rPr>
          <w:rFonts w:ascii="Cambria" w:hAnsi="Cambria" w:cs="Times New Roman"/>
          <w:sz w:val="20"/>
          <w:szCs w:val="20"/>
        </w:rPr>
        <w:t>sprężynowa</w:t>
      </w:r>
      <w:r w:rsidR="00931817" w:rsidRPr="005C7C0F">
        <w:rPr>
          <w:rFonts w:ascii="Cambria" w:hAnsi="Cambria" w:cs="Times New Roman"/>
          <w:sz w:val="20"/>
          <w:szCs w:val="20"/>
        </w:rPr>
        <w:t>,</w:t>
      </w:r>
    </w:p>
    <w:p w14:paraId="56F62DBB" w14:textId="33FBD453" w:rsidR="00675F28" w:rsidRPr="005C7C0F" w:rsidRDefault="00675F28">
      <w:pPr>
        <w:numPr>
          <w:ilvl w:val="0"/>
          <w:numId w:val="21"/>
        </w:numPr>
        <w:spacing w:after="0" w:line="276" w:lineRule="auto"/>
        <w:ind w:left="714" w:hanging="357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Narożniki kulowe</w:t>
      </w:r>
      <w:r w:rsidR="00931817" w:rsidRPr="005C7C0F">
        <w:rPr>
          <w:rFonts w:ascii="Cambria" w:hAnsi="Cambria" w:cs="Times New Roman"/>
          <w:sz w:val="20"/>
          <w:szCs w:val="20"/>
        </w:rPr>
        <w:t>,</w:t>
      </w:r>
    </w:p>
    <w:p w14:paraId="3D4536C0" w14:textId="5F0D4C1E" w:rsidR="00675F28" w:rsidRPr="005C7C0F" w:rsidRDefault="00675F28">
      <w:pPr>
        <w:numPr>
          <w:ilvl w:val="0"/>
          <w:numId w:val="21"/>
        </w:numPr>
        <w:spacing w:after="0" w:line="276" w:lineRule="auto"/>
        <w:ind w:left="714" w:hanging="357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Profile krawędziowe 30x30mm</w:t>
      </w:r>
      <w:r w:rsidR="00553D9D" w:rsidRPr="005C7C0F">
        <w:rPr>
          <w:rFonts w:ascii="Cambria" w:hAnsi="Cambria" w:cs="Times New Roman"/>
          <w:sz w:val="20"/>
          <w:szCs w:val="20"/>
        </w:rPr>
        <w:t xml:space="preserve"> lub podobnych szerokości</w:t>
      </w:r>
      <w:r w:rsidR="00931817" w:rsidRPr="005C7C0F">
        <w:rPr>
          <w:rFonts w:ascii="Cambria" w:hAnsi="Cambria" w:cs="Times New Roman"/>
          <w:sz w:val="20"/>
          <w:szCs w:val="20"/>
        </w:rPr>
        <w:t>,</w:t>
      </w:r>
    </w:p>
    <w:p w14:paraId="23523918" w14:textId="5F778AA2" w:rsidR="00675F28" w:rsidRPr="005C7C0F" w:rsidRDefault="004E1CD6">
      <w:pPr>
        <w:numPr>
          <w:ilvl w:val="0"/>
          <w:numId w:val="21"/>
        </w:numPr>
        <w:spacing w:after="0" w:line="276" w:lineRule="auto"/>
        <w:ind w:left="714" w:hanging="357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Ścianki: s</w:t>
      </w:r>
      <w:r w:rsidR="00675F28" w:rsidRPr="005C7C0F">
        <w:rPr>
          <w:rFonts w:ascii="Cambria" w:hAnsi="Cambria" w:cs="Times New Roman"/>
          <w:sz w:val="20"/>
          <w:szCs w:val="20"/>
        </w:rPr>
        <w:t>klejka 6,5mm</w:t>
      </w:r>
      <w:r w:rsidR="00980157" w:rsidRPr="005C7C0F">
        <w:rPr>
          <w:rFonts w:ascii="Cambria" w:hAnsi="Cambria" w:cs="Times New Roman"/>
          <w:sz w:val="20"/>
          <w:szCs w:val="20"/>
        </w:rPr>
        <w:t xml:space="preserve"> </w:t>
      </w:r>
      <w:r w:rsidRPr="005C7C0F">
        <w:rPr>
          <w:rFonts w:ascii="Cambria" w:hAnsi="Cambria" w:cs="Times New Roman"/>
          <w:sz w:val="20"/>
          <w:szCs w:val="20"/>
        </w:rPr>
        <w:t xml:space="preserve">- </w:t>
      </w:r>
      <w:r w:rsidR="006D36B1" w:rsidRPr="005C7C0F">
        <w:rPr>
          <w:rFonts w:ascii="Cambria" w:hAnsi="Cambria" w:cs="Times New Roman"/>
          <w:sz w:val="20"/>
          <w:szCs w:val="20"/>
        </w:rPr>
        <w:t>9</w:t>
      </w:r>
      <w:r w:rsidR="00980157" w:rsidRPr="005C7C0F">
        <w:rPr>
          <w:rFonts w:ascii="Cambria" w:hAnsi="Cambria" w:cs="Times New Roman"/>
          <w:sz w:val="20"/>
          <w:szCs w:val="20"/>
        </w:rPr>
        <w:t>mm</w:t>
      </w:r>
      <w:r w:rsidRPr="005C7C0F">
        <w:rPr>
          <w:rFonts w:ascii="Cambria" w:hAnsi="Cambria" w:cs="Times New Roman"/>
          <w:sz w:val="20"/>
          <w:szCs w:val="20"/>
        </w:rPr>
        <w:t xml:space="preserve"> gładka czarna</w:t>
      </w:r>
      <w:r w:rsidR="00931817" w:rsidRPr="005C7C0F">
        <w:rPr>
          <w:rFonts w:ascii="Cambria" w:hAnsi="Cambria" w:cs="Times New Roman"/>
          <w:sz w:val="20"/>
          <w:szCs w:val="20"/>
        </w:rPr>
        <w:t>,</w:t>
      </w:r>
    </w:p>
    <w:p w14:paraId="2465234A" w14:textId="2B7CF80A" w:rsidR="00675F28" w:rsidRPr="005C7C0F" w:rsidRDefault="00675F28">
      <w:pPr>
        <w:numPr>
          <w:ilvl w:val="0"/>
          <w:numId w:val="21"/>
        </w:numPr>
        <w:spacing w:after="0" w:line="276" w:lineRule="auto"/>
        <w:ind w:left="714" w:hanging="357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Skrzynia typu niska podstawa, ściągana pokrywa</w:t>
      </w:r>
      <w:r w:rsidR="00931817" w:rsidRPr="005C7C0F">
        <w:rPr>
          <w:rFonts w:ascii="Cambria" w:hAnsi="Cambria" w:cs="Times New Roman"/>
          <w:sz w:val="20"/>
          <w:szCs w:val="20"/>
        </w:rPr>
        <w:t>,</w:t>
      </w:r>
    </w:p>
    <w:p w14:paraId="570791FE" w14:textId="74445C7D" w:rsidR="00675F28" w:rsidRPr="005C7C0F" w:rsidRDefault="00675F28">
      <w:pPr>
        <w:numPr>
          <w:ilvl w:val="0"/>
          <w:numId w:val="21"/>
        </w:numPr>
        <w:spacing w:after="0" w:line="276" w:lineRule="auto"/>
        <w:ind w:left="714" w:hanging="357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Wnętrze wyklejone i dopasowane pianka techniczną</w:t>
      </w:r>
      <w:r w:rsidR="00931817" w:rsidRPr="005C7C0F">
        <w:rPr>
          <w:rFonts w:ascii="Cambria" w:hAnsi="Cambria" w:cs="Times New Roman"/>
          <w:sz w:val="20"/>
          <w:szCs w:val="20"/>
        </w:rPr>
        <w:t>,</w:t>
      </w:r>
    </w:p>
    <w:p w14:paraId="58789B62" w14:textId="7D9D24D6" w:rsidR="00675F28" w:rsidRPr="005C7C0F" w:rsidRDefault="00675F28">
      <w:pPr>
        <w:numPr>
          <w:ilvl w:val="0"/>
          <w:numId w:val="21"/>
        </w:numPr>
        <w:spacing w:after="0" w:line="276" w:lineRule="auto"/>
        <w:ind w:left="714" w:hanging="357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8 nóżek gumowych</w:t>
      </w:r>
      <w:r w:rsidR="00931817" w:rsidRPr="005C7C0F">
        <w:rPr>
          <w:rFonts w:ascii="Cambria" w:hAnsi="Cambria" w:cs="Times New Roman"/>
          <w:sz w:val="20"/>
          <w:szCs w:val="20"/>
        </w:rPr>
        <w:t>,</w:t>
      </w:r>
    </w:p>
    <w:p w14:paraId="04FB2698" w14:textId="109B28A5" w:rsidR="00624699" w:rsidRPr="005C7C0F" w:rsidRDefault="00980157">
      <w:pPr>
        <w:numPr>
          <w:ilvl w:val="0"/>
          <w:numId w:val="21"/>
        </w:numPr>
        <w:shd w:val="clear" w:color="auto" w:fill="FFFFFF"/>
        <w:spacing w:after="0" w:line="276" w:lineRule="auto"/>
        <w:ind w:left="714" w:hanging="357"/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</w:pPr>
      <w:r w:rsidRPr="005C7C0F"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  <w:t xml:space="preserve">Rozmiary dopasowane do </w:t>
      </w:r>
      <w:proofErr w:type="spellStart"/>
      <w:r w:rsidRPr="005C7C0F"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  <w:t>mixera</w:t>
      </w:r>
      <w:proofErr w:type="spellEnd"/>
      <w:r w:rsidRPr="005C7C0F"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  <w:t xml:space="preserve"> cyfrowego</w:t>
      </w:r>
      <w:r w:rsidR="00931817" w:rsidRPr="005C7C0F"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  <w:t>,</w:t>
      </w:r>
    </w:p>
    <w:p w14:paraId="1B5EF5A9" w14:textId="68845EE3" w:rsidR="00624699" w:rsidRPr="005C7C0F" w:rsidRDefault="00624699">
      <w:pPr>
        <w:numPr>
          <w:ilvl w:val="0"/>
          <w:numId w:val="21"/>
        </w:numPr>
        <w:spacing w:after="0" w:line="276" w:lineRule="auto"/>
        <w:ind w:left="714" w:hanging="357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Gwarancja</w:t>
      </w:r>
      <w:r w:rsidR="00C84117" w:rsidRPr="005C7C0F">
        <w:rPr>
          <w:rFonts w:ascii="Cambria" w:hAnsi="Cambria" w:cs="Times New Roman"/>
          <w:sz w:val="20"/>
          <w:szCs w:val="20"/>
        </w:rPr>
        <w:t>: min.</w:t>
      </w:r>
      <w:r w:rsidRPr="005C7C0F">
        <w:rPr>
          <w:rFonts w:ascii="Cambria" w:hAnsi="Cambria" w:cs="Times New Roman"/>
          <w:sz w:val="20"/>
          <w:szCs w:val="20"/>
        </w:rPr>
        <w:t xml:space="preserve"> 2</w:t>
      </w:r>
      <w:r w:rsidR="00C84117" w:rsidRPr="005C7C0F">
        <w:rPr>
          <w:rFonts w:ascii="Cambria" w:hAnsi="Cambria" w:cs="Times New Roman"/>
          <w:sz w:val="20"/>
          <w:szCs w:val="20"/>
        </w:rPr>
        <w:t>4</w:t>
      </w:r>
      <w:r w:rsidRPr="005C7C0F">
        <w:rPr>
          <w:rFonts w:ascii="Cambria" w:hAnsi="Cambria" w:cs="Times New Roman"/>
          <w:sz w:val="20"/>
          <w:szCs w:val="20"/>
        </w:rPr>
        <w:t xml:space="preserve"> </w:t>
      </w:r>
      <w:r w:rsidR="00C84117" w:rsidRPr="005C7C0F">
        <w:rPr>
          <w:rFonts w:ascii="Cambria" w:hAnsi="Cambria" w:cs="Times New Roman"/>
          <w:sz w:val="20"/>
          <w:szCs w:val="20"/>
        </w:rPr>
        <w:t>miesiące</w:t>
      </w:r>
      <w:r w:rsidR="00931817" w:rsidRPr="005C7C0F">
        <w:rPr>
          <w:rFonts w:ascii="Cambria" w:hAnsi="Cambria" w:cs="Times New Roman"/>
          <w:sz w:val="20"/>
          <w:szCs w:val="20"/>
        </w:rPr>
        <w:t>,</w:t>
      </w:r>
    </w:p>
    <w:p w14:paraId="38B42C64" w14:textId="77777777" w:rsidR="00980157" w:rsidRPr="005C7C0F" w:rsidRDefault="00980157" w:rsidP="00980157">
      <w:pPr>
        <w:spacing w:after="0" w:line="276" w:lineRule="auto"/>
        <w:ind w:left="714"/>
        <w:rPr>
          <w:rFonts w:ascii="Cambria" w:hAnsi="Cambria" w:cs="Times New Roman"/>
          <w:sz w:val="20"/>
          <w:szCs w:val="20"/>
        </w:rPr>
      </w:pPr>
    </w:p>
    <w:p w14:paraId="70AAC98A" w14:textId="46230CFB" w:rsidR="00980157" w:rsidRPr="005C7C0F" w:rsidRDefault="00980157">
      <w:pPr>
        <w:pStyle w:val="Akapitzlist"/>
        <w:numPr>
          <w:ilvl w:val="0"/>
          <w:numId w:val="9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 xml:space="preserve">CASE </w:t>
      </w:r>
      <w:r w:rsidR="004E1CD6"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 xml:space="preserve">(skrzynia) </w:t>
      </w:r>
      <w:r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>na kolumny aktywne - liniowe – ilość 4 szt</w:t>
      </w:r>
      <w:r w:rsidRPr="005C7C0F">
        <w:rPr>
          <w:rFonts w:ascii="Cambria" w:hAnsi="Cambria" w:cs="Times New Roman"/>
          <w:sz w:val="20"/>
          <w:szCs w:val="20"/>
        </w:rPr>
        <w:t>.</w:t>
      </w:r>
    </w:p>
    <w:p w14:paraId="4139C3EF" w14:textId="77777777" w:rsidR="004E1CD6" w:rsidRPr="005C7C0F" w:rsidRDefault="004E1CD6" w:rsidP="004E1CD6">
      <w:pPr>
        <w:pStyle w:val="Akapitzlist"/>
        <w:spacing w:after="0" w:line="276" w:lineRule="auto"/>
        <w:ind w:left="1080"/>
        <w:rPr>
          <w:rFonts w:ascii="Cambria" w:hAnsi="Cambria" w:cs="Times New Roman"/>
          <w:sz w:val="20"/>
          <w:szCs w:val="20"/>
        </w:rPr>
      </w:pPr>
    </w:p>
    <w:p w14:paraId="7FB1305C" w14:textId="26A0FF39" w:rsidR="004E1CD6" w:rsidRPr="005C7C0F" w:rsidRDefault="004E1CD6" w:rsidP="00A956F3">
      <w:pPr>
        <w:pStyle w:val="NormalnyWeb"/>
        <w:spacing w:before="0" w:beforeAutospacing="0" w:after="0" w:afterAutospacing="0"/>
        <w:ind w:left="709"/>
        <w:rPr>
          <w:rStyle w:val="Pogrubienie"/>
          <w:rFonts w:ascii="Cambria" w:hAnsi="Cambria" w:cs="Times New Roman"/>
          <w:b w:val="0"/>
          <w:bCs w:val="0"/>
          <w:sz w:val="20"/>
          <w:szCs w:val="20"/>
        </w:rPr>
      </w:pPr>
      <w:r w:rsidRPr="005C7C0F">
        <w:rPr>
          <w:rFonts w:ascii="Cambria" w:hAnsi="Cambria" w:cs="Times New Roman"/>
          <w:b/>
          <w:bCs/>
          <w:sz w:val="20"/>
          <w:szCs w:val="20"/>
        </w:rPr>
        <w:t>Dane techniczne</w:t>
      </w:r>
      <w:r w:rsidRPr="005C7C0F">
        <w:rPr>
          <w:rStyle w:val="Pogrubienie"/>
          <w:rFonts w:ascii="Cambria" w:hAnsi="Cambria" w:cs="Times New Roman"/>
          <w:sz w:val="20"/>
          <w:szCs w:val="20"/>
        </w:rPr>
        <w:t xml:space="preserve"> skrzyni:</w:t>
      </w:r>
    </w:p>
    <w:p w14:paraId="0B0B4355" w14:textId="77777777" w:rsidR="004E1CD6" w:rsidRPr="005C7C0F" w:rsidRDefault="004E1CD6" w:rsidP="00A956F3">
      <w:pPr>
        <w:pStyle w:val="NormalnyWeb"/>
        <w:spacing w:before="0" w:beforeAutospacing="0" w:after="0" w:afterAutospacing="0"/>
        <w:ind w:left="709"/>
        <w:rPr>
          <w:rFonts w:ascii="Cambria" w:hAnsi="Cambria" w:cs="Times New Roman"/>
          <w:sz w:val="20"/>
          <w:szCs w:val="20"/>
        </w:rPr>
      </w:pPr>
    </w:p>
    <w:p w14:paraId="4B993354" w14:textId="195B461D" w:rsidR="004E1CD6" w:rsidRPr="005C7C0F" w:rsidRDefault="004E1CD6">
      <w:pPr>
        <w:pStyle w:val="NormalnyWeb"/>
        <w:numPr>
          <w:ilvl w:val="0"/>
          <w:numId w:val="22"/>
        </w:numPr>
        <w:spacing w:before="0" w:beforeAutospacing="0" w:after="0" w:afterAutospacing="0" w:line="276" w:lineRule="auto"/>
        <w:ind w:left="851" w:hanging="425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b/>
          <w:bCs/>
          <w:sz w:val="20"/>
          <w:szCs w:val="20"/>
        </w:rPr>
        <w:t>Trzy kolumny spięte</w:t>
      </w:r>
      <w:r w:rsidRPr="005C7C0F">
        <w:rPr>
          <w:rFonts w:ascii="Cambria" w:hAnsi="Cambria" w:cs="Times New Roman"/>
          <w:sz w:val="20"/>
          <w:szCs w:val="20"/>
        </w:rPr>
        <w:t xml:space="preserve"> ze sobą w skrzyni,</w:t>
      </w:r>
    </w:p>
    <w:p w14:paraId="25108B36" w14:textId="3E2F39A0" w:rsidR="004E1CD6" w:rsidRPr="005C7C0F" w:rsidRDefault="00931817">
      <w:pPr>
        <w:pStyle w:val="NormalnyWeb"/>
        <w:numPr>
          <w:ilvl w:val="0"/>
          <w:numId w:val="22"/>
        </w:numPr>
        <w:spacing w:before="0" w:beforeAutospacing="0" w:after="0" w:afterAutospacing="0" w:line="276" w:lineRule="auto"/>
        <w:ind w:left="851" w:hanging="425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Wymiary </w:t>
      </w:r>
      <w:r w:rsidR="004E1CD6" w:rsidRPr="005C7C0F">
        <w:rPr>
          <w:rFonts w:ascii="Cambria" w:hAnsi="Cambria" w:cs="Times New Roman"/>
          <w:sz w:val="20"/>
          <w:szCs w:val="20"/>
        </w:rPr>
        <w:t>dopasowan</w:t>
      </w:r>
      <w:r w:rsidRPr="005C7C0F">
        <w:rPr>
          <w:rFonts w:ascii="Cambria" w:hAnsi="Cambria" w:cs="Times New Roman"/>
          <w:sz w:val="20"/>
          <w:szCs w:val="20"/>
        </w:rPr>
        <w:t>e</w:t>
      </w:r>
      <w:r w:rsidR="004E1CD6" w:rsidRPr="005C7C0F">
        <w:rPr>
          <w:rFonts w:ascii="Cambria" w:hAnsi="Cambria" w:cs="Times New Roman"/>
          <w:sz w:val="20"/>
          <w:szCs w:val="20"/>
        </w:rPr>
        <w:t xml:space="preserve"> do aktywnych kolumn liniowych</w:t>
      </w:r>
      <w:r w:rsidRPr="005C7C0F">
        <w:rPr>
          <w:rFonts w:ascii="Cambria" w:hAnsi="Cambria" w:cs="Times New Roman"/>
          <w:sz w:val="20"/>
          <w:szCs w:val="20"/>
        </w:rPr>
        <w:t>,</w:t>
      </w:r>
    </w:p>
    <w:p w14:paraId="4F530BBC" w14:textId="006C7397" w:rsidR="004E1CD6" w:rsidRPr="005C7C0F" w:rsidRDefault="004E1CD6">
      <w:pPr>
        <w:pStyle w:val="NormalnyWeb"/>
        <w:numPr>
          <w:ilvl w:val="0"/>
          <w:numId w:val="22"/>
        </w:numPr>
        <w:spacing w:before="0" w:beforeAutospacing="0" w:after="0" w:afterAutospacing="0" w:line="276" w:lineRule="auto"/>
        <w:ind w:left="851" w:hanging="425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Konstrukcja płaska podstawa i zdejmowana górna,</w:t>
      </w:r>
    </w:p>
    <w:p w14:paraId="3FF60C8E" w14:textId="67212CCF" w:rsidR="004E1CD6" w:rsidRPr="005C7C0F" w:rsidRDefault="004E1CD6">
      <w:pPr>
        <w:pStyle w:val="NormalnyWeb"/>
        <w:numPr>
          <w:ilvl w:val="0"/>
          <w:numId w:val="22"/>
        </w:numPr>
        <w:spacing w:before="0" w:beforeAutospacing="0" w:after="0" w:afterAutospacing="0" w:line="276" w:lineRule="auto"/>
        <w:ind w:left="851" w:hanging="425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6 x rączka wpuszczana,</w:t>
      </w:r>
    </w:p>
    <w:p w14:paraId="5D4C7495" w14:textId="4D29008C" w:rsidR="004E1CD6" w:rsidRPr="005C7C0F" w:rsidRDefault="004E1CD6">
      <w:pPr>
        <w:pStyle w:val="NormalnyWeb"/>
        <w:numPr>
          <w:ilvl w:val="0"/>
          <w:numId w:val="22"/>
        </w:numPr>
        <w:spacing w:before="0" w:beforeAutospacing="0" w:after="0" w:afterAutospacing="0" w:line="276" w:lineRule="auto"/>
        <w:ind w:left="851" w:hanging="425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4 x zamek motylkowy, </w:t>
      </w:r>
    </w:p>
    <w:p w14:paraId="59215F87" w14:textId="2B0F3933" w:rsidR="004E1CD6" w:rsidRPr="005C7C0F" w:rsidRDefault="004E1CD6">
      <w:pPr>
        <w:pStyle w:val="NormalnyWeb"/>
        <w:numPr>
          <w:ilvl w:val="0"/>
          <w:numId w:val="22"/>
        </w:numPr>
        <w:spacing w:before="0" w:beforeAutospacing="0" w:after="0" w:afterAutospacing="0" w:line="276" w:lineRule="auto"/>
        <w:ind w:left="851" w:hanging="425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Ścianki: sklejka 6,5mm - </w:t>
      </w:r>
      <w:r w:rsidR="006D36B1" w:rsidRPr="005C7C0F">
        <w:rPr>
          <w:rFonts w:ascii="Cambria" w:hAnsi="Cambria" w:cs="Times New Roman"/>
          <w:sz w:val="20"/>
          <w:szCs w:val="20"/>
        </w:rPr>
        <w:t>9</w:t>
      </w:r>
      <w:r w:rsidRPr="005C7C0F">
        <w:rPr>
          <w:rFonts w:ascii="Cambria" w:hAnsi="Cambria" w:cs="Times New Roman"/>
          <w:sz w:val="20"/>
          <w:szCs w:val="20"/>
        </w:rPr>
        <w:t>mm gładka czarna,</w:t>
      </w:r>
    </w:p>
    <w:p w14:paraId="705AB15B" w14:textId="3393ED63" w:rsidR="004E1CD6" w:rsidRPr="005C7C0F" w:rsidRDefault="00A956F3">
      <w:pPr>
        <w:pStyle w:val="NormalnyWeb"/>
        <w:numPr>
          <w:ilvl w:val="0"/>
          <w:numId w:val="22"/>
        </w:numPr>
        <w:spacing w:before="0" w:beforeAutospacing="0" w:after="0" w:afterAutospacing="0" w:line="276" w:lineRule="auto"/>
        <w:ind w:left="851" w:hanging="425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W</w:t>
      </w:r>
      <w:r w:rsidR="004E1CD6" w:rsidRPr="005C7C0F">
        <w:rPr>
          <w:rFonts w:ascii="Cambria" w:hAnsi="Cambria" w:cs="Times New Roman"/>
          <w:sz w:val="20"/>
          <w:szCs w:val="20"/>
        </w:rPr>
        <w:t>nętrze wyprofilowane pianką amortyzującą, próg podpierający w dnie,</w:t>
      </w:r>
    </w:p>
    <w:p w14:paraId="6252DECD" w14:textId="2DC9AC4C" w:rsidR="004E1CD6" w:rsidRPr="005C7C0F" w:rsidRDefault="00A956F3">
      <w:pPr>
        <w:pStyle w:val="NormalnyWeb"/>
        <w:numPr>
          <w:ilvl w:val="0"/>
          <w:numId w:val="22"/>
        </w:numPr>
        <w:spacing w:before="0" w:beforeAutospacing="0" w:after="0" w:afterAutospacing="0" w:line="276" w:lineRule="auto"/>
        <w:ind w:left="851" w:hanging="425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K</w:t>
      </w:r>
      <w:r w:rsidR="004E1CD6" w:rsidRPr="005C7C0F">
        <w:rPr>
          <w:rFonts w:ascii="Cambria" w:hAnsi="Cambria" w:cs="Times New Roman"/>
          <w:sz w:val="20"/>
          <w:szCs w:val="20"/>
        </w:rPr>
        <w:t>oła obrotowe 100mm (dwa z hamulcem),</w:t>
      </w:r>
    </w:p>
    <w:p w14:paraId="0E2C590B" w14:textId="5C7B6E92" w:rsidR="004E1CD6" w:rsidRPr="005C7C0F" w:rsidRDefault="004E1CD6">
      <w:pPr>
        <w:pStyle w:val="NormalnyWeb"/>
        <w:numPr>
          <w:ilvl w:val="0"/>
          <w:numId w:val="22"/>
        </w:numPr>
        <w:spacing w:before="0" w:beforeAutospacing="0" w:after="0" w:afterAutospacing="0" w:line="276" w:lineRule="auto"/>
        <w:ind w:left="851" w:hanging="425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Gwarancja</w:t>
      </w:r>
      <w:r w:rsidR="00C84117" w:rsidRPr="005C7C0F">
        <w:rPr>
          <w:rFonts w:ascii="Cambria" w:hAnsi="Cambria" w:cs="Times New Roman"/>
          <w:sz w:val="20"/>
          <w:szCs w:val="20"/>
        </w:rPr>
        <w:t xml:space="preserve">: min. </w:t>
      </w:r>
      <w:r w:rsidRPr="005C7C0F">
        <w:rPr>
          <w:rFonts w:ascii="Cambria" w:hAnsi="Cambria" w:cs="Times New Roman"/>
          <w:sz w:val="20"/>
          <w:szCs w:val="20"/>
        </w:rPr>
        <w:t>2</w:t>
      </w:r>
      <w:r w:rsidR="00C84117" w:rsidRPr="005C7C0F">
        <w:rPr>
          <w:rFonts w:ascii="Cambria" w:hAnsi="Cambria" w:cs="Times New Roman"/>
          <w:sz w:val="20"/>
          <w:szCs w:val="20"/>
        </w:rPr>
        <w:t xml:space="preserve">4 </w:t>
      </w:r>
      <w:r w:rsidR="00E11DD4" w:rsidRPr="005C7C0F">
        <w:rPr>
          <w:rFonts w:ascii="Cambria" w:hAnsi="Cambria" w:cs="Times New Roman"/>
          <w:sz w:val="20"/>
          <w:szCs w:val="20"/>
        </w:rPr>
        <w:t>miesiące</w:t>
      </w:r>
      <w:r w:rsidR="00931817" w:rsidRPr="005C7C0F">
        <w:rPr>
          <w:rFonts w:ascii="Cambria" w:hAnsi="Cambria" w:cs="Times New Roman"/>
          <w:sz w:val="20"/>
          <w:szCs w:val="20"/>
        </w:rPr>
        <w:t>.</w:t>
      </w:r>
    </w:p>
    <w:p w14:paraId="4B986DCC" w14:textId="77777777" w:rsidR="004E1CD6" w:rsidRPr="005C7C0F" w:rsidRDefault="004E1CD6" w:rsidP="004E1CD6">
      <w:pPr>
        <w:pStyle w:val="NormalnyWeb"/>
        <w:spacing w:before="0" w:beforeAutospacing="0" w:after="0" w:afterAutospacing="0" w:line="276" w:lineRule="auto"/>
        <w:ind w:left="709"/>
        <w:rPr>
          <w:rFonts w:ascii="Cambria" w:hAnsi="Cambria" w:cs="Times New Roman"/>
          <w:sz w:val="20"/>
          <w:szCs w:val="20"/>
        </w:rPr>
      </w:pPr>
    </w:p>
    <w:p w14:paraId="22CEA6A4" w14:textId="45F352CC" w:rsidR="004E1CD6" w:rsidRPr="005C7C0F" w:rsidRDefault="004E1CD6">
      <w:pPr>
        <w:pStyle w:val="NormalnyWeb"/>
        <w:numPr>
          <w:ilvl w:val="0"/>
          <w:numId w:val="9"/>
        </w:numPr>
        <w:spacing w:before="0" w:beforeAutospacing="0" w:after="0" w:afterAutospacing="0" w:line="276" w:lineRule="auto"/>
        <w:rPr>
          <w:rFonts w:ascii="Cambria" w:hAnsi="Cambria" w:cs="Times New Roman"/>
          <w:b/>
          <w:bCs/>
          <w:color w:val="C00000"/>
          <w:sz w:val="20"/>
          <w:szCs w:val="20"/>
        </w:rPr>
      </w:pPr>
      <w:r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 xml:space="preserve"> Najazd </w:t>
      </w:r>
      <w:r w:rsidR="00931817"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 xml:space="preserve">kablowy </w:t>
      </w:r>
      <w:r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>(korytko</w:t>
      </w:r>
      <w:r w:rsidR="00931817"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 xml:space="preserve"> zabezpieczające przewody</w:t>
      </w:r>
      <w:r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>) – ilość 30 szt.</w:t>
      </w:r>
    </w:p>
    <w:p w14:paraId="2B23694B" w14:textId="77777777" w:rsidR="00931817" w:rsidRPr="005C7C0F" w:rsidRDefault="00931817" w:rsidP="00931817">
      <w:pPr>
        <w:pStyle w:val="NormalnyWeb"/>
        <w:spacing w:before="0" w:beforeAutospacing="0" w:after="0" w:afterAutospacing="0" w:line="276" w:lineRule="auto"/>
        <w:ind w:left="1080"/>
        <w:rPr>
          <w:rFonts w:ascii="Cambria" w:hAnsi="Cambria" w:cs="Times New Roman"/>
          <w:b/>
          <w:bCs/>
          <w:color w:val="C00000"/>
          <w:sz w:val="20"/>
          <w:szCs w:val="20"/>
        </w:rPr>
      </w:pPr>
    </w:p>
    <w:p w14:paraId="0E491E2C" w14:textId="374F3955" w:rsidR="002F6B51" w:rsidRPr="005C7C0F" w:rsidRDefault="002F6B51">
      <w:pPr>
        <w:pStyle w:val="NormalnyWeb"/>
        <w:numPr>
          <w:ilvl w:val="1"/>
          <w:numId w:val="21"/>
        </w:numPr>
        <w:spacing w:before="0" w:beforeAutospacing="0" w:after="0" w:afterAutospacing="0" w:line="276" w:lineRule="auto"/>
        <w:ind w:left="709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Długość: 90cm – 100cm,</w:t>
      </w:r>
    </w:p>
    <w:p w14:paraId="7DB612A8" w14:textId="7557377D" w:rsidR="002F6B51" w:rsidRPr="005C7C0F" w:rsidRDefault="002F6B51">
      <w:pPr>
        <w:pStyle w:val="NormalnyWeb"/>
        <w:numPr>
          <w:ilvl w:val="1"/>
          <w:numId w:val="21"/>
        </w:numPr>
        <w:spacing w:before="0" w:beforeAutospacing="0" w:after="0" w:afterAutospacing="0" w:line="276" w:lineRule="auto"/>
        <w:ind w:left="709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Szerokość: 23 cm – 25cm,</w:t>
      </w:r>
    </w:p>
    <w:p w14:paraId="32E5618A" w14:textId="255EAE8A" w:rsidR="002F6B51" w:rsidRPr="005C7C0F" w:rsidRDefault="002F6B51">
      <w:pPr>
        <w:pStyle w:val="NormalnyWeb"/>
        <w:numPr>
          <w:ilvl w:val="1"/>
          <w:numId w:val="21"/>
        </w:numPr>
        <w:spacing w:before="0" w:beforeAutospacing="0" w:after="0" w:afterAutospacing="0" w:line="276" w:lineRule="auto"/>
        <w:ind w:left="709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Wysokość: 4cm – 5cm,</w:t>
      </w:r>
    </w:p>
    <w:p w14:paraId="7C14FAB8" w14:textId="280BDD92" w:rsidR="002F6B51" w:rsidRPr="005C7C0F" w:rsidRDefault="002F6B51">
      <w:pPr>
        <w:pStyle w:val="NormalnyWeb"/>
        <w:numPr>
          <w:ilvl w:val="1"/>
          <w:numId w:val="21"/>
        </w:numPr>
        <w:spacing w:before="0" w:beforeAutospacing="0" w:after="0" w:afterAutospacing="0" w:line="276" w:lineRule="auto"/>
        <w:ind w:left="709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Ilość kanałów: 2 lub 3,</w:t>
      </w:r>
    </w:p>
    <w:p w14:paraId="6644F6B9" w14:textId="75EC744F" w:rsidR="008F3485" w:rsidRPr="005C7C0F" w:rsidRDefault="008F3485">
      <w:pPr>
        <w:pStyle w:val="NormalnyWeb"/>
        <w:numPr>
          <w:ilvl w:val="1"/>
          <w:numId w:val="21"/>
        </w:numPr>
        <w:spacing w:before="0" w:beforeAutospacing="0" w:after="0" w:afterAutospacing="0" w:line="276" w:lineRule="auto"/>
        <w:ind w:left="709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Nośność: 4 tony – 6 ton na oś,</w:t>
      </w:r>
    </w:p>
    <w:p w14:paraId="3246BE6A" w14:textId="34BAF226" w:rsidR="002F6B51" w:rsidRPr="005C7C0F" w:rsidRDefault="002F6B51">
      <w:pPr>
        <w:pStyle w:val="NormalnyWeb"/>
        <w:numPr>
          <w:ilvl w:val="1"/>
          <w:numId w:val="21"/>
        </w:numPr>
        <w:spacing w:before="0" w:beforeAutospacing="0" w:after="0" w:afterAutospacing="0" w:line="276" w:lineRule="auto"/>
        <w:ind w:left="709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Przekrój każdego kanału: 3cm x 3cm lub 3,5cm x 3,5cm</w:t>
      </w:r>
    </w:p>
    <w:p w14:paraId="09EB1871" w14:textId="6F9657C1" w:rsidR="002F6B51" w:rsidRPr="005C7C0F" w:rsidRDefault="002F6B51">
      <w:pPr>
        <w:pStyle w:val="NormalnyWeb"/>
        <w:numPr>
          <w:ilvl w:val="1"/>
          <w:numId w:val="21"/>
        </w:numPr>
        <w:spacing w:before="0" w:beforeAutospacing="0" w:after="0" w:afterAutospacing="0" w:line="276" w:lineRule="auto"/>
        <w:ind w:left="709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Powierzchnia antypoślizgowa,</w:t>
      </w:r>
    </w:p>
    <w:p w14:paraId="7994239E" w14:textId="06DF8FA3" w:rsidR="002F6B51" w:rsidRPr="005C7C0F" w:rsidRDefault="002F6B51">
      <w:pPr>
        <w:pStyle w:val="NormalnyWeb"/>
        <w:numPr>
          <w:ilvl w:val="1"/>
          <w:numId w:val="21"/>
        </w:numPr>
        <w:spacing w:before="0" w:beforeAutospacing="0" w:after="0" w:afterAutospacing="0" w:line="276" w:lineRule="auto"/>
        <w:ind w:left="709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Kolor: czarna podstawa + żółta osłona,</w:t>
      </w:r>
    </w:p>
    <w:p w14:paraId="036D47DF" w14:textId="77777777" w:rsidR="008F3485" w:rsidRPr="005C7C0F" w:rsidRDefault="002F6B51">
      <w:pPr>
        <w:pStyle w:val="NormalnyWeb"/>
        <w:numPr>
          <w:ilvl w:val="1"/>
          <w:numId w:val="21"/>
        </w:numPr>
        <w:spacing w:before="0" w:beforeAutospacing="0" w:after="0" w:afterAutospacing="0" w:line="276" w:lineRule="auto"/>
        <w:ind w:left="709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Możliwość łączenia ze sobą najazdów,</w:t>
      </w:r>
      <w:r w:rsidR="008F3485" w:rsidRPr="005C7C0F">
        <w:rPr>
          <w:rFonts w:ascii="Cambria" w:hAnsi="Cambria" w:cs="Times New Roman"/>
          <w:sz w:val="20"/>
          <w:szCs w:val="20"/>
        </w:rPr>
        <w:t xml:space="preserve"> </w:t>
      </w:r>
    </w:p>
    <w:p w14:paraId="1ACF3DE2" w14:textId="1CFAD11F" w:rsidR="002F6B51" w:rsidRPr="005C7C0F" w:rsidRDefault="008F3485">
      <w:pPr>
        <w:pStyle w:val="NormalnyWeb"/>
        <w:numPr>
          <w:ilvl w:val="1"/>
          <w:numId w:val="21"/>
        </w:numPr>
        <w:spacing w:before="0" w:beforeAutospacing="0" w:after="0" w:afterAutospacing="0" w:line="276" w:lineRule="auto"/>
        <w:ind w:left="709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Materiał: tworzywo sztuczne,</w:t>
      </w:r>
    </w:p>
    <w:p w14:paraId="2B9A3930" w14:textId="112F9748" w:rsidR="002F6B51" w:rsidRPr="005C7C0F" w:rsidRDefault="002F6B51">
      <w:pPr>
        <w:pStyle w:val="NormalnyWeb"/>
        <w:numPr>
          <w:ilvl w:val="1"/>
          <w:numId w:val="21"/>
        </w:numPr>
        <w:spacing w:before="0" w:beforeAutospacing="0" w:after="0" w:afterAutospacing="0" w:line="276" w:lineRule="auto"/>
        <w:ind w:left="709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Gwarancja</w:t>
      </w:r>
      <w:r w:rsidR="00C84117" w:rsidRPr="005C7C0F">
        <w:rPr>
          <w:rFonts w:ascii="Cambria" w:hAnsi="Cambria" w:cs="Times New Roman"/>
          <w:sz w:val="20"/>
          <w:szCs w:val="20"/>
        </w:rPr>
        <w:t>: min.</w:t>
      </w:r>
      <w:r w:rsidRPr="005C7C0F">
        <w:rPr>
          <w:rFonts w:ascii="Cambria" w:hAnsi="Cambria" w:cs="Times New Roman"/>
          <w:sz w:val="20"/>
          <w:szCs w:val="20"/>
        </w:rPr>
        <w:t xml:space="preserve"> 2</w:t>
      </w:r>
      <w:r w:rsidR="00C84117" w:rsidRPr="005C7C0F">
        <w:rPr>
          <w:rFonts w:ascii="Cambria" w:hAnsi="Cambria" w:cs="Times New Roman"/>
          <w:sz w:val="20"/>
          <w:szCs w:val="20"/>
        </w:rPr>
        <w:t>4 miesiące</w:t>
      </w:r>
      <w:r w:rsidRPr="005C7C0F">
        <w:rPr>
          <w:rFonts w:ascii="Cambria" w:hAnsi="Cambria" w:cs="Times New Roman"/>
          <w:sz w:val="20"/>
          <w:szCs w:val="20"/>
        </w:rPr>
        <w:t>.</w:t>
      </w:r>
    </w:p>
    <w:sectPr w:rsidR="002F6B51" w:rsidRPr="005C7C0F" w:rsidSect="00A956F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5" w:right="707" w:bottom="851" w:left="709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03DEE" w14:textId="77777777" w:rsidR="00025C7A" w:rsidRDefault="00025C7A" w:rsidP="00946DD0">
      <w:pPr>
        <w:spacing w:after="0" w:line="240" w:lineRule="auto"/>
      </w:pPr>
      <w:r>
        <w:separator/>
      </w:r>
    </w:p>
  </w:endnote>
  <w:endnote w:type="continuationSeparator" w:id="0">
    <w:p w14:paraId="249DE4ED" w14:textId="77777777" w:rsidR="00025C7A" w:rsidRDefault="00025C7A" w:rsidP="00946D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36F5C" w14:textId="77777777" w:rsidR="006012DC" w:rsidRDefault="006012D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41775829"/>
      <w:docPartObj>
        <w:docPartGallery w:val="Page Numbers (Bottom of Page)"/>
        <w:docPartUnique/>
      </w:docPartObj>
    </w:sdtPr>
    <w:sdtEndPr/>
    <w:sdtContent>
      <w:p w14:paraId="43684F3B" w14:textId="42570D65" w:rsidR="00946DD0" w:rsidRDefault="00946DD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85EE25D" w14:textId="77777777" w:rsidR="00946DD0" w:rsidRDefault="00946DD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8BBF0" w14:textId="77777777" w:rsidR="006012DC" w:rsidRDefault="006012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02A46" w14:textId="77777777" w:rsidR="00025C7A" w:rsidRDefault="00025C7A" w:rsidP="00946DD0">
      <w:pPr>
        <w:spacing w:after="0" w:line="240" w:lineRule="auto"/>
      </w:pPr>
      <w:r>
        <w:separator/>
      </w:r>
    </w:p>
  </w:footnote>
  <w:footnote w:type="continuationSeparator" w:id="0">
    <w:p w14:paraId="5D0125A1" w14:textId="77777777" w:rsidR="00025C7A" w:rsidRDefault="00025C7A" w:rsidP="00946D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69B8B" w14:textId="77777777" w:rsidR="006012DC" w:rsidRDefault="006012D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566A3" w14:textId="080A5E5D" w:rsidR="003C5963" w:rsidRPr="006012DC" w:rsidRDefault="003C5963" w:rsidP="005C7C0F">
    <w:pPr>
      <w:pStyle w:val="Nagwek"/>
      <w:ind w:left="426"/>
      <w:rPr>
        <w:rFonts w:ascii="Cambria" w:hAnsi="Cambria"/>
        <w:b/>
        <w:bCs/>
        <w:sz w:val="20"/>
        <w:szCs w:val="20"/>
      </w:rPr>
    </w:pPr>
    <w:r w:rsidRPr="006012DC">
      <w:rPr>
        <w:rFonts w:ascii="Cambria" w:hAnsi="Cambria"/>
        <w:b/>
        <w:bCs/>
        <w:sz w:val="20"/>
        <w:szCs w:val="20"/>
      </w:rPr>
      <w:t>Nr. referencyjny:</w:t>
    </w:r>
    <w:r w:rsidR="006012DC" w:rsidRPr="006012DC">
      <w:rPr>
        <w:rFonts w:ascii="Cambria" w:hAnsi="Cambria"/>
        <w:b/>
        <w:bCs/>
        <w:sz w:val="20"/>
        <w:szCs w:val="20"/>
      </w:rPr>
      <w:t xml:space="preserve"> </w:t>
    </w:r>
    <w:r w:rsidR="006012DC" w:rsidRPr="006012DC">
      <w:rPr>
        <w:rFonts w:ascii="Cambria" w:hAnsi="Cambria"/>
        <w:b/>
        <w:bCs/>
        <w:sz w:val="20"/>
        <w:szCs w:val="20"/>
      </w:rPr>
      <w:t>MGOK.26.1.2026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D2747" w14:textId="77777777" w:rsidR="006012DC" w:rsidRDefault="006012D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D46DC"/>
    <w:multiLevelType w:val="hybridMultilevel"/>
    <w:tmpl w:val="6B4844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E64A5"/>
    <w:multiLevelType w:val="hybridMultilevel"/>
    <w:tmpl w:val="515E16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E15730"/>
    <w:multiLevelType w:val="multilevel"/>
    <w:tmpl w:val="5F849F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Theme="minorHAnsi" w:hAnsi="Cambria" w:cs="Times New Roman" w:hint="default"/>
        <w:sz w:val="20"/>
        <w:szCs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5144508"/>
    <w:multiLevelType w:val="hybridMultilevel"/>
    <w:tmpl w:val="35AC7652"/>
    <w:lvl w:ilvl="0" w:tplc="CABAE9B4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  <w:color w:val="C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092D60"/>
    <w:multiLevelType w:val="hybridMultilevel"/>
    <w:tmpl w:val="F93E4B5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9FE3D63"/>
    <w:multiLevelType w:val="hybridMultilevel"/>
    <w:tmpl w:val="30686AB6"/>
    <w:lvl w:ilvl="0" w:tplc="41A251F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913DD7"/>
    <w:multiLevelType w:val="hybridMultilevel"/>
    <w:tmpl w:val="26F02010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2CDA6CB6"/>
    <w:multiLevelType w:val="multilevel"/>
    <w:tmpl w:val="C562E76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mbria" w:eastAsiaTheme="minorHAnsi" w:hAnsi="Cambria" w:cs="Times New Roman" w:hint="default"/>
        <w:sz w:val="20"/>
        <w:szCs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D7A6B45"/>
    <w:multiLevelType w:val="multilevel"/>
    <w:tmpl w:val="2820ADD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mbria" w:eastAsiaTheme="minorHAnsi" w:hAnsi="Cambria" w:cs="Times New Roman" w:hint="default"/>
        <w:sz w:val="20"/>
        <w:szCs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75441B4"/>
    <w:multiLevelType w:val="hybridMultilevel"/>
    <w:tmpl w:val="957882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303DBD"/>
    <w:multiLevelType w:val="hybridMultilevel"/>
    <w:tmpl w:val="9D6EF5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1D2B4B"/>
    <w:multiLevelType w:val="hybridMultilevel"/>
    <w:tmpl w:val="0D2254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5573C1"/>
    <w:multiLevelType w:val="multilevel"/>
    <w:tmpl w:val="DEDC304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mbria" w:eastAsiaTheme="minorHAnsi" w:hAnsi="Cambria" w:cs="Times New Roman" w:hint="default"/>
        <w:sz w:val="20"/>
        <w:szCs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5DF1CB1"/>
    <w:multiLevelType w:val="multilevel"/>
    <w:tmpl w:val="C79EA2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Theme="minorHAnsi" w:hAnsi="Cambria" w:cs="Times New Roman"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97B7CF0"/>
    <w:multiLevelType w:val="multilevel"/>
    <w:tmpl w:val="6B1A1F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Theme="minorHAnsi" w:hAnsi="Cambria" w:cs="Times New Roman"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644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D821B8A"/>
    <w:multiLevelType w:val="multilevel"/>
    <w:tmpl w:val="41E20E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3951A64"/>
    <w:multiLevelType w:val="multilevel"/>
    <w:tmpl w:val="93F6B1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4277492"/>
    <w:multiLevelType w:val="multilevel"/>
    <w:tmpl w:val="6B2620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Theme="minorHAnsi" w:hAnsi="Cambria" w:cs="Times New Roman" w:hint="default"/>
        <w:sz w:val="20"/>
        <w:szCs w:val="20"/>
      </w:rPr>
    </w:lvl>
    <w:lvl w:ilvl="1">
      <w:start w:val="2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95E064A"/>
    <w:multiLevelType w:val="multilevel"/>
    <w:tmpl w:val="D67CDB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1BF7F87"/>
    <w:multiLevelType w:val="multilevel"/>
    <w:tmpl w:val="4314CAA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mbria" w:eastAsiaTheme="minorHAnsi" w:hAnsi="Cambria" w:cs="Times New Roman" w:hint="default"/>
        <w:sz w:val="20"/>
        <w:szCs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9FE4E8E"/>
    <w:multiLevelType w:val="multilevel"/>
    <w:tmpl w:val="AEDC9E7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mbria" w:eastAsiaTheme="minorHAnsi" w:hAnsi="Cambria" w:cs="Times New Roman" w:hint="default"/>
        <w:sz w:val="20"/>
        <w:szCs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B4009D9"/>
    <w:multiLevelType w:val="multilevel"/>
    <w:tmpl w:val="E862BDC2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ascii="Cambria" w:eastAsiaTheme="minorHAnsi" w:hAnsi="Cambria" w:cs="Times New Roman" w:hint="default"/>
        <w:sz w:val="20"/>
        <w:szCs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68199740">
    <w:abstractNumId w:val="14"/>
  </w:num>
  <w:num w:numId="2" w16cid:durableId="1822455314">
    <w:abstractNumId w:val="15"/>
  </w:num>
  <w:num w:numId="3" w16cid:durableId="2145155725">
    <w:abstractNumId w:val="21"/>
  </w:num>
  <w:num w:numId="4" w16cid:durableId="1640573679">
    <w:abstractNumId w:val="17"/>
  </w:num>
  <w:num w:numId="5" w16cid:durableId="19816142">
    <w:abstractNumId w:val="7"/>
  </w:num>
  <w:num w:numId="6" w16cid:durableId="3358734">
    <w:abstractNumId w:val="12"/>
  </w:num>
  <w:num w:numId="7" w16cid:durableId="782924229">
    <w:abstractNumId w:val="2"/>
  </w:num>
  <w:num w:numId="8" w16cid:durableId="1258828931">
    <w:abstractNumId w:val="19"/>
  </w:num>
  <w:num w:numId="9" w16cid:durableId="2084373389">
    <w:abstractNumId w:val="3"/>
  </w:num>
  <w:num w:numId="10" w16cid:durableId="1678338800">
    <w:abstractNumId w:val="13"/>
  </w:num>
  <w:num w:numId="11" w16cid:durableId="1570113963">
    <w:abstractNumId w:val="11"/>
  </w:num>
  <w:num w:numId="12" w16cid:durableId="1137337090">
    <w:abstractNumId w:val="6"/>
  </w:num>
  <w:num w:numId="13" w16cid:durableId="3364908">
    <w:abstractNumId w:val="10"/>
  </w:num>
  <w:num w:numId="14" w16cid:durableId="4719575">
    <w:abstractNumId w:val="0"/>
  </w:num>
  <w:num w:numId="15" w16cid:durableId="761295645">
    <w:abstractNumId w:val="16"/>
  </w:num>
  <w:num w:numId="16" w16cid:durableId="1900431295">
    <w:abstractNumId w:val="1"/>
  </w:num>
  <w:num w:numId="17" w16cid:durableId="1767992201">
    <w:abstractNumId w:val="20"/>
  </w:num>
  <w:num w:numId="18" w16cid:durableId="429276466">
    <w:abstractNumId w:val="8"/>
  </w:num>
  <w:num w:numId="19" w16cid:durableId="1903514634">
    <w:abstractNumId w:val="5"/>
  </w:num>
  <w:num w:numId="20" w16cid:durableId="1018433988">
    <w:abstractNumId w:val="9"/>
  </w:num>
  <w:num w:numId="21" w16cid:durableId="1901940844">
    <w:abstractNumId w:val="18"/>
  </w:num>
  <w:num w:numId="22" w16cid:durableId="697900754">
    <w:abstractNumId w:val="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AF4"/>
    <w:rsid w:val="00007374"/>
    <w:rsid w:val="00010C7A"/>
    <w:rsid w:val="00025C7A"/>
    <w:rsid w:val="00056359"/>
    <w:rsid w:val="000F71CF"/>
    <w:rsid w:val="00114830"/>
    <w:rsid w:val="00121707"/>
    <w:rsid w:val="0012762C"/>
    <w:rsid w:val="00154FF8"/>
    <w:rsid w:val="001771DC"/>
    <w:rsid w:val="001831CE"/>
    <w:rsid w:val="001F6DF9"/>
    <w:rsid w:val="00221AA0"/>
    <w:rsid w:val="00244EAA"/>
    <w:rsid w:val="002613A3"/>
    <w:rsid w:val="002671BE"/>
    <w:rsid w:val="00276648"/>
    <w:rsid w:val="002A146F"/>
    <w:rsid w:val="002A5ECD"/>
    <w:rsid w:val="002F6B51"/>
    <w:rsid w:val="00301D2C"/>
    <w:rsid w:val="003031FF"/>
    <w:rsid w:val="003376AB"/>
    <w:rsid w:val="003455DE"/>
    <w:rsid w:val="0035122B"/>
    <w:rsid w:val="003640CD"/>
    <w:rsid w:val="00374B43"/>
    <w:rsid w:val="003B70D8"/>
    <w:rsid w:val="003B7492"/>
    <w:rsid w:val="003C5963"/>
    <w:rsid w:val="004E1CD6"/>
    <w:rsid w:val="0050550C"/>
    <w:rsid w:val="005148AF"/>
    <w:rsid w:val="00553470"/>
    <w:rsid w:val="00553D9D"/>
    <w:rsid w:val="00555579"/>
    <w:rsid w:val="005638F5"/>
    <w:rsid w:val="00571E7B"/>
    <w:rsid w:val="005C51B2"/>
    <w:rsid w:val="005C7C0F"/>
    <w:rsid w:val="005D556A"/>
    <w:rsid w:val="006012DC"/>
    <w:rsid w:val="00624699"/>
    <w:rsid w:val="00675F28"/>
    <w:rsid w:val="006D36B1"/>
    <w:rsid w:val="00736E49"/>
    <w:rsid w:val="007463EA"/>
    <w:rsid w:val="007C698D"/>
    <w:rsid w:val="007D585F"/>
    <w:rsid w:val="007F0E3D"/>
    <w:rsid w:val="00827F2E"/>
    <w:rsid w:val="00850775"/>
    <w:rsid w:val="008E108E"/>
    <w:rsid w:val="008F3485"/>
    <w:rsid w:val="00915166"/>
    <w:rsid w:val="00931817"/>
    <w:rsid w:val="00946DD0"/>
    <w:rsid w:val="0095220B"/>
    <w:rsid w:val="00980157"/>
    <w:rsid w:val="009B1E34"/>
    <w:rsid w:val="009D60A3"/>
    <w:rsid w:val="00A956F3"/>
    <w:rsid w:val="00AB0449"/>
    <w:rsid w:val="00B10F55"/>
    <w:rsid w:val="00B3228F"/>
    <w:rsid w:val="00B8451F"/>
    <w:rsid w:val="00BA49C7"/>
    <w:rsid w:val="00BC5AAF"/>
    <w:rsid w:val="00C00889"/>
    <w:rsid w:val="00C017AB"/>
    <w:rsid w:val="00C413F8"/>
    <w:rsid w:val="00C47107"/>
    <w:rsid w:val="00C61E26"/>
    <w:rsid w:val="00C84117"/>
    <w:rsid w:val="00CD744A"/>
    <w:rsid w:val="00D07DAF"/>
    <w:rsid w:val="00D24AF4"/>
    <w:rsid w:val="00D40EF2"/>
    <w:rsid w:val="00D55F2A"/>
    <w:rsid w:val="00D71058"/>
    <w:rsid w:val="00D73FD2"/>
    <w:rsid w:val="00D9244F"/>
    <w:rsid w:val="00D940D7"/>
    <w:rsid w:val="00DD1708"/>
    <w:rsid w:val="00DD6A90"/>
    <w:rsid w:val="00DE39CD"/>
    <w:rsid w:val="00E11DD4"/>
    <w:rsid w:val="00E406B0"/>
    <w:rsid w:val="00E44F2D"/>
    <w:rsid w:val="00E84363"/>
    <w:rsid w:val="00E956B9"/>
    <w:rsid w:val="00EA67C2"/>
    <w:rsid w:val="00ED21AE"/>
    <w:rsid w:val="00F004B9"/>
    <w:rsid w:val="00F12042"/>
    <w:rsid w:val="00F14C2B"/>
    <w:rsid w:val="00F40C2A"/>
    <w:rsid w:val="00F83B62"/>
    <w:rsid w:val="00FD1160"/>
    <w:rsid w:val="00FE2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E7F543"/>
  <w15:chartTrackingRefBased/>
  <w15:docId w15:val="{0EF31A84-27C8-49D6-A8C6-8A3D375A5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0F55"/>
  </w:style>
  <w:style w:type="paragraph" w:styleId="Nagwek1">
    <w:name w:val="heading 1"/>
    <w:basedOn w:val="Normalny"/>
    <w:next w:val="Normalny"/>
    <w:link w:val="Nagwek1Znak"/>
    <w:uiPriority w:val="9"/>
    <w:qFormat/>
    <w:rsid w:val="00D24A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24A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4AF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4A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4AF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4A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4A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4A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4A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4AF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D24AF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4AF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4AF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4AF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4AF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4AF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4AF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4AF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4A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4A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4A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4A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4A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4AF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4AF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4AF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4AF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4AF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4AF4"/>
    <w:rPr>
      <w:b/>
      <w:bCs/>
      <w:smallCaps/>
      <w:color w:val="2F5496" w:themeColor="accent1" w:themeShade="BF"/>
      <w:spacing w:val="5"/>
    </w:rPr>
  </w:style>
  <w:style w:type="paragraph" w:customStyle="1" w:styleId="fx-listitem">
    <w:name w:val="fx-list__item"/>
    <w:basedOn w:val="Normalny"/>
    <w:rsid w:val="003031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fx-text">
    <w:name w:val="fx-text"/>
    <w:basedOn w:val="Domylnaczcionkaakapitu"/>
    <w:rsid w:val="003031FF"/>
  </w:style>
  <w:style w:type="character" w:styleId="Hipercze">
    <w:name w:val="Hyperlink"/>
    <w:basedOn w:val="Domylnaczcionkaakapitu"/>
    <w:uiPriority w:val="99"/>
    <w:unhideWhenUsed/>
    <w:rsid w:val="003B749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B7492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46D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6DD0"/>
  </w:style>
  <w:style w:type="paragraph" w:styleId="Stopka">
    <w:name w:val="footer"/>
    <w:basedOn w:val="Normalny"/>
    <w:link w:val="StopkaZnak"/>
    <w:uiPriority w:val="99"/>
    <w:unhideWhenUsed/>
    <w:rsid w:val="00946D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6DD0"/>
  </w:style>
  <w:style w:type="paragraph" w:styleId="NormalnyWeb">
    <w:name w:val="Normal (Web)"/>
    <w:basedOn w:val="Normalny"/>
    <w:uiPriority w:val="99"/>
    <w:semiHidden/>
    <w:unhideWhenUsed/>
    <w:rsid w:val="004E1CD6"/>
    <w:pPr>
      <w:spacing w:before="100" w:beforeAutospacing="1" w:after="100" w:afterAutospacing="1" w:line="240" w:lineRule="auto"/>
    </w:pPr>
    <w:rPr>
      <w:rFonts w:ascii="Aptos" w:hAnsi="Aptos" w:cs="Aptos"/>
      <w:kern w:val="0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4E1CD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redsmusic.pl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1904</TotalTime>
  <Pages>7</Pages>
  <Words>2142</Words>
  <Characters>12854</Characters>
  <Application>Microsoft Office Word</Application>
  <DocSecurity>0</DocSecurity>
  <Lines>107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Norbert Wojciechowski</dc:creator>
  <cp:keywords/>
  <dc:description/>
  <cp:lastModifiedBy>Marcin Długosz</cp:lastModifiedBy>
  <cp:revision>28</cp:revision>
  <cp:lastPrinted>2026-08-04T05:33:00Z</cp:lastPrinted>
  <dcterms:created xsi:type="dcterms:W3CDTF">2026-08-06T10:02:00Z</dcterms:created>
  <dcterms:modified xsi:type="dcterms:W3CDTF">2026-08-17T08:32:00Z</dcterms:modified>
</cp:coreProperties>
</file>